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26" w:rsidRDefault="002D3D26" w:rsidP="00E208CB">
      <w:pPr>
        <w:pStyle w:val="a3"/>
        <w:spacing w:after="12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2D3D26" w:rsidRDefault="002D3D26" w:rsidP="00E208CB">
      <w:pPr>
        <w:pStyle w:val="a3"/>
        <w:spacing w:after="12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2D3D26" w:rsidRDefault="002D3D26" w:rsidP="00E208CB">
      <w:pPr>
        <w:pStyle w:val="a3"/>
        <w:spacing w:after="12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2D3D26" w:rsidRPr="004E629F" w:rsidRDefault="002D3D26" w:rsidP="004A6E54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мужества </w:t>
      </w:r>
    </w:p>
    <w:p w:rsidR="002D3D26" w:rsidRPr="004E629F" w:rsidRDefault="004A6E54" w:rsidP="004A6E54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2D3D26">
        <w:rPr>
          <w:rFonts w:ascii="Times New Roman" w:hAnsi="Times New Roman" w:cs="Times New Roman"/>
          <w:b/>
          <w:sz w:val="28"/>
          <w:szCs w:val="28"/>
        </w:rPr>
        <w:t>тем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D3D26">
        <w:rPr>
          <w:rFonts w:ascii="Times New Roman" w:hAnsi="Times New Roman" w:cs="Times New Roman"/>
          <w:b/>
          <w:sz w:val="28"/>
          <w:szCs w:val="28"/>
        </w:rPr>
        <w:t>:</w:t>
      </w:r>
      <w:r w:rsidR="002D3D26" w:rsidRPr="004E629F">
        <w:rPr>
          <w:rFonts w:ascii="Times New Roman" w:hAnsi="Times New Roman" w:cs="Times New Roman"/>
          <w:sz w:val="28"/>
          <w:szCs w:val="28"/>
        </w:rPr>
        <w:t xml:space="preserve"> </w:t>
      </w:r>
      <w:r w:rsidR="002D3D26" w:rsidRPr="004E629F">
        <w:rPr>
          <w:rFonts w:ascii="Times New Roman" w:hAnsi="Times New Roman" w:cs="Times New Roman"/>
          <w:b/>
          <w:sz w:val="28"/>
          <w:szCs w:val="28"/>
        </w:rPr>
        <w:t>«Вклад ОСОАВИАХИМ в победу советского народа в</w:t>
      </w:r>
      <w:r w:rsidR="002D3D26" w:rsidRPr="004E629F">
        <w:rPr>
          <w:rFonts w:ascii="Times New Roman" w:hAnsi="Times New Roman" w:cs="Times New Roman"/>
          <w:b/>
          <w:sz w:val="28"/>
          <w:szCs w:val="28"/>
        </w:rPr>
        <w:tab/>
      </w:r>
      <w:r w:rsidR="002D3D26" w:rsidRPr="004E629F">
        <w:rPr>
          <w:rFonts w:ascii="Times New Roman" w:hAnsi="Times New Roman" w:cs="Times New Roman"/>
          <w:b/>
          <w:sz w:val="28"/>
          <w:szCs w:val="28"/>
        </w:rPr>
        <w:tab/>
      </w:r>
      <w:r w:rsidR="002D3D26" w:rsidRPr="004E629F">
        <w:rPr>
          <w:rFonts w:ascii="Times New Roman" w:hAnsi="Times New Roman" w:cs="Times New Roman"/>
          <w:b/>
          <w:sz w:val="28"/>
          <w:szCs w:val="28"/>
        </w:rPr>
        <w:tab/>
        <w:t>Великой Отечественной войне 1941-1945 гг.».</w:t>
      </w:r>
    </w:p>
    <w:p w:rsidR="002D3D26" w:rsidRDefault="002D3D26" w:rsidP="004A6E54">
      <w:pPr>
        <w:pStyle w:val="a3"/>
        <w:spacing w:after="12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6E695B" w:rsidRDefault="006E695B" w:rsidP="00E208CB">
      <w:pPr>
        <w:pStyle w:val="a3"/>
        <w:spacing w:after="12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29F">
        <w:rPr>
          <w:rFonts w:ascii="Times New Roman" w:hAnsi="Times New Roman" w:cs="Times New Roman"/>
          <w:b/>
          <w:sz w:val="28"/>
          <w:szCs w:val="28"/>
        </w:rPr>
        <w:t>Введение:</w:t>
      </w:r>
    </w:p>
    <w:p w:rsidR="002D3D26" w:rsidRPr="004E629F" w:rsidRDefault="002D3D26" w:rsidP="00E208CB">
      <w:pPr>
        <w:pStyle w:val="a3"/>
        <w:spacing w:after="12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BEB" w:rsidRDefault="0047366E" w:rsidP="00A03518">
      <w:pPr>
        <w:pStyle w:val="a3"/>
        <w:spacing w:after="12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629F">
        <w:rPr>
          <w:rFonts w:ascii="Times New Roman" w:hAnsi="Times New Roman" w:cs="Times New Roman"/>
          <w:sz w:val="28"/>
          <w:szCs w:val="28"/>
        </w:rPr>
        <w:tab/>
      </w:r>
      <w:r w:rsidR="0028010E" w:rsidRPr="0028010E">
        <w:rPr>
          <w:rFonts w:ascii="Times New Roman" w:hAnsi="Times New Roman" w:cs="Times New Roman"/>
          <w:sz w:val="28"/>
          <w:szCs w:val="28"/>
        </w:rPr>
        <w:t>(</w:t>
      </w:r>
      <w:r w:rsidR="004E629F" w:rsidRPr="0028010E">
        <w:rPr>
          <w:rFonts w:ascii="Times New Roman" w:hAnsi="Times New Roman" w:cs="Times New Roman"/>
          <w:sz w:val="28"/>
          <w:szCs w:val="28"/>
        </w:rPr>
        <w:t>СЛАЙД № 1</w:t>
      </w:r>
      <w:r w:rsidR="0028010E" w:rsidRPr="0028010E">
        <w:rPr>
          <w:rFonts w:ascii="Times New Roman" w:hAnsi="Times New Roman" w:cs="Times New Roman"/>
          <w:sz w:val="28"/>
          <w:szCs w:val="28"/>
        </w:rPr>
        <w:t>. Название темы)</w:t>
      </w:r>
      <w:r w:rsidR="004E629F" w:rsidRPr="00280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66E" w:rsidRPr="004E629F" w:rsidRDefault="0047366E" w:rsidP="00714BEB">
      <w:pPr>
        <w:pStyle w:val="a3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10E">
        <w:rPr>
          <w:rFonts w:ascii="Times New Roman" w:hAnsi="Times New Roman" w:cs="Times New Roman"/>
          <w:sz w:val="28"/>
          <w:szCs w:val="28"/>
        </w:rPr>
        <w:t>Уважаемы</w:t>
      </w:r>
      <w:r w:rsidR="00BA3A5C" w:rsidRPr="0028010E">
        <w:rPr>
          <w:rFonts w:ascii="Times New Roman" w:hAnsi="Times New Roman" w:cs="Times New Roman"/>
          <w:sz w:val="28"/>
          <w:szCs w:val="28"/>
        </w:rPr>
        <w:t>е</w:t>
      </w:r>
      <w:r w:rsidR="00BA3A5C" w:rsidRPr="004E629F">
        <w:rPr>
          <w:rFonts w:ascii="Times New Roman" w:hAnsi="Times New Roman" w:cs="Times New Roman"/>
          <w:sz w:val="28"/>
          <w:szCs w:val="28"/>
        </w:rPr>
        <w:t xml:space="preserve"> слушатели! Чтобы раскрыть </w:t>
      </w:r>
      <w:r w:rsidR="009A7106" w:rsidRPr="004E629F">
        <w:rPr>
          <w:rFonts w:ascii="Times New Roman" w:hAnsi="Times New Roman" w:cs="Times New Roman"/>
          <w:sz w:val="28"/>
          <w:szCs w:val="28"/>
        </w:rPr>
        <w:t>сложную,</w:t>
      </w:r>
      <w:r w:rsidR="00BA3A5C" w:rsidRPr="004E629F">
        <w:rPr>
          <w:rFonts w:ascii="Times New Roman" w:hAnsi="Times New Roman" w:cs="Times New Roman"/>
          <w:sz w:val="28"/>
          <w:szCs w:val="28"/>
        </w:rPr>
        <w:t xml:space="preserve"> но </w:t>
      </w:r>
      <w:r w:rsidR="009A7106" w:rsidRPr="004E629F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BA3A5C" w:rsidRPr="004E629F">
        <w:rPr>
          <w:rFonts w:ascii="Times New Roman" w:hAnsi="Times New Roman" w:cs="Times New Roman"/>
          <w:sz w:val="28"/>
          <w:szCs w:val="28"/>
        </w:rPr>
        <w:t>интересную</w:t>
      </w:r>
      <w:r w:rsidR="009A7106" w:rsidRPr="004E629F">
        <w:rPr>
          <w:rFonts w:ascii="Times New Roman" w:hAnsi="Times New Roman" w:cs="Times New Roman"/>
          <w:sz w:val="28"/>
          <w:szCs w:val="28"/>
        </w:rPr>
        <w:t xml:space="preserve"> и актуальную в наши дни тему вклада</w:t>
      </w:r>
      <w:r w:rsidR="00B72CDF">
        <w:rPr>
          <w:rFonts w:ascii="Times New Roman" w:hAnsi="Times New Roman" w:cs="Times New Roman"/>
          <w:sz w:val="28"/>
          <w:szCs w:val="28"/>
        </w:rPr>
        <w:t xml:space="preserve"> </w:t>
      </w:r>
      <w:r w:rsidR="009A7106" w:rsidRPr="004E629F">
        <w:rPr>
          <w:rFonts w:ascii="Times New Roman" w:hAnsi="Times New Roman" w:cs="Times New Roman"/>
          <w:sz w:val="28"/>
          <w:szCs w:val="28"/>
        </w:rPr>
        <w:t>оборонного общества – ОСОАВИАХИМа – в победу советского народа в Великой Отечественной войне</w:t>
      </w:r>
      <w:r w:rsidR="00510D81" w:rsidRPr="004E629F">
        <w:rPr>
          <w:rFonts w:ascii="Times New Roman" w:hAnsi="Times New Roman" w:cs="Times New Roman"/>
          <w:sz w:val="28"/>
          <w:szCs w:val="28"/>
        </w:rPr>
        <w:t xml:space="preserve">, </w:t>
      </w:r>
      <w:r w:rsidR="00B72CDF">
        <w:rPr>
          <w:rFonts w:ascii="Times New Roman" w:hAnsi="Times New Roman" w:cs="Times New Roman"/>
          <w:sz w:val="28"/>
          <w:szCs w:val="28"/>
        </w:rPr>
        <w:t>необходимо</w:t>
      </w:r>
      <w:r w:rsidR="00510D81" w:rsidRPr="004E629F">
        <w:rPr>
          <w:rFonts w:ascii="Times New Roman" w:hAnsi="Times New Roman" w:cs="Times New Roman"/>
          <w:sz w:val="28"/>
          <w:szCs w:val="28"/>
        </w:rPr>
        <w:t xml:space="preserve"> осуществить хотя - бы краткий экскурс  в новейшую историю первых лет существования Советской России.</w:t>
      </w:r>
    </w:p>
    <w:p w:rsidR="007665F6" w:rsidRDefault="00510D81" w:rsidP="007665F6">
      <w:pPr>
        <w:spacing w:after="240" w:line="276" w:lineRule="auto"/>
        <w:ind w:left="0" w:firstLine="0"/>
        <w:contextualSpacing/>
        <w:jc w:val="both"/>
        <w:rPr>
          <w:rFonts w:ascii="Arial" w:hAnsi="Arial" w:cs="Arial"/>
          <w:color w:val="333333"/>
          <w:sz w:val="27"/>
          <w:szCs w:val="27"/>
        </w:rPr>
      </w:pPr>
      <w:r w:rsidRPr="004E62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5677" w:rsidRPr="004E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Великая Октябрьская Революция </w:t>
      </w:r>
      <w:r w:rsidR="000A5677" w:rsidRPr="004E62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1917 года</w:t>
      </w:r>
      <w:r w:rsidR="000A5677" w:rsidRPr="004E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C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положила началу</w:t>
      </w:r>
      <w:r w:rsidR="008F1B0D" w:rsidRPr="004E629F">
        <w:rPr>
          <w:rFonts w:ascii="Times New Roman" w:hAnsi="Times New Roman" w:cs="Times New Roman"/>
          <w:sz w:val="28"/>
          <w:szCs w:val="28"/>
        </w:rPr>
        <w:t xml:space="preserve"> </w:t>
      </w:r>
      <w:r w:rsidR="00EC11ED" w:rsidRPr="004E629F">
        <w:rPr>
          <w:rFonts w:ascii="Times New Roman" w:hAnsi="Times New Roman" w:cs="Times New Roman"/>
          <w:sz w:val="28"/>
          <w:szCs w:val="28"/>
        </w:rPr>
        <w:t xml:space="preserve">сосуществования двух противоположных </w:t>
      </w:r>
      <w:r w:rsidR="004A6E54">
        <w:rPr>
          <w:rFonts w:ascii="Times New Roman" w:hAnsi="Times New Roman" w:cs="Times New Roman"/>
          <w:sz w:val="28"/>
          <w:szCs w:val="28"/>
        </w:rPr>
        <w:t xml:space="preserve">общественно - </w:t>
      </w:r>
      <w:r w:rsidR="007665F6">
        <w:rPr>
          <w:rFonts w:ascii="Times New Roman" w:hAnsi="Times New Roman" w:cs="Times New Roman"/>
          <w:sz w:val="28"/>
          <w:szCs w:val="28"/>
        </w:rPr>
        <w:t>политических</w:t>
      </w:r>
      <w:r w:rsidR="00EC11ED" w:rsidRPr="004E629F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B72CDF">
        <w:rPr>
          <w:rFonts w:ascii="Times New Roman" w:hAnsi="Times New Roman" w:cs="Times New Roman"/>
          <w:sz w:val="28"/>
          <w:szCs w:val="28"/>
        </w:rPr>
        <w:t xml:space="preserve"> –</w:t>
      </w:r>
      <w:r w:rsidR="004A6E54">
        <w:rPr>
          <w:rFonts w:ascii="Times New Roman" w:hAnsi="Times New Roman" w:cs="Times New Roman"/>
          <w:sz w:val="28"/>
          <w:szCs w:val="28"/>
        </w:rPr>
        <w:t xml:space="preserve"> </w:t>
      </w:r>
      <w:r w:rsidR="00B72CDF">
        <w:rPr>
          <w:rFonts w:ascii="Times New Roman" w:hAnsi="Times New Roman" w:cs="Times New Roman"/>
          <w:sz w:val="28"/>
          <w:szCs w:val="28"/>
        </w:rPr>
        <w:t xml:space="preserve">социалистической и  капиталистической. Чтобы противостоять мощной, по тем временам, капиталистической системе молодой Республики Советов  надо было создать крепкую, дисциплинированную,  хорошо вооруженную Красную Армию, способную обеспечить безопасность государства. </w:t>
      </w:r>
      <w:r w:rsidR="007665F6">
        <w:rPr>
          <w:rFonts w:ascii="Times New Roman" w:hAnsi="Times New Roman" w:cs="Times New Roman"/>
          <w:sz w:val="28"/>
          <w:szCs w:val="28"/>
        </w:rPr>
        <w:t>Д</w:t>
      </w:r>
      <w:r w:rsidR="00B72CDF">
        <w:rPr>
          <w:rFonts w:ascii="Times New Roman" w:hAnsi="Times New Roman" w:cs="Times New Roman"/>
          <w:sz w:val="28"/>
          <w:szCs w:val="28"/>
        </w:rPr>
        <w:t>ля того чтобы подготовить кадры для этой армии решением Советского правительства</w:t>
      </w:r>
      <w:r w:rsidR="00F15370">
        <w:rPr>
          <w:rFonts w:ascii="Times New Roman" w:hAnsi="Times New Roman" w:cs="Times New Roman"/>
          <w:sz w:val="28"/>
          <w:szCs w:val="28"/>
        </w:rPr>
        <w:t xml:space="preserve"> </w:t>
      </w:r>
      <w:r w:rsidR="007665F6">
        <w:rPr>
          <w:rFonts w:ascii="Times New Roman" w:hAnsi="Times New Roman" w:cs="Times New Roman"/>
          <w:sz w:val="28"/>
          <w:szCs w:val="28"/>
        </w:rPr>
        <w:t xml:space="preserve">в 1927 году </w:t>
      </w:r>
      <w:r w:rsidR="00F15370">
        <w:rPr>
          <w:rFonts w:ascii="Times New Roman" w:hAnsi="Times New Roman" w:cs="Times New Roman"/>
          <w:sz w:val="28"/>
          <w:szCs w:val="28"/>
        </w:rPr>
        <w:t xml:space="preserve">было создано </w:t>
      </w:r>
      <w:r w:rsidR="007665F6" w:rsidRPr="007665F6">
        <w:rPr>
          <w:rFonts w:ascii="Times New Roman" w:hAnsi="Times New Roman" w:cs="Times New Roman"/>
          <w:sz w:val="28"/>
          <w:szCs w:val="28"/>
        </w:rPr>
        <w:t>Общество содействия обороне, авиационному и химическому строительству</w:t>
      </w:r>
      <w:r w:rsidR="007665F6">
        <w:rPr>
          <w:rFonts w:ascii="Times New Roman" w:hAnsi="Times New Roman" w:cs="Times New Roman"/>
          <w:sz w:val="28"/>
          <w:szCs w:val="28"/>
        </w:rPr>
        <w:t xml:space="preserve"> </w:t>
      </w:r>
      <w:r w:rsidR="004A6E54">
        <w:rPr>
          <w:rFonts w:ascii="Times New Roman" w:hAnsi="Times New Roman" w:cs="Times New Roman"/>
          <w:sz w:val="28"/>
          <w:szCs w:val="28"/>
        </w:rPr>
        <w:t xml:space="preserve">- </w:t>
      </w:r>
      <w:r w:rsidR="007665F6">
        <w:rPr>
          <w:rFonts w:ascii="Times New Roman" w:hAnsi="Times New Roman" w:cs="Times New Roman"/>
          <w:sz w:val="28"/>
          <w:szCs w:val="28"/>
        </w:rPr>
        <w:t>сокращенно ОСОАВИАХИМ</w:t>
      </w:r>
      <w:r w:rsidR="007665F6">
        <w:rPr>
          <w:rFonts w:ascii="Arial" w:hAnsi="Arial" w:cs="Arial"/>
          <w:color w:val="333333"/>
          <w:sz w:val="27"/>
          <w:szCs w:val="27"/>
        </w:rPr>
        <w:t>.</w:t>
      </w:r>
      <w:r w:rsidR="007665F6" w:rsidRPr="007665F6">
        <w:rPr>
          <w:rFonts w:ascii="Arial" w:hAnsi="Arial" w:cs="Arial"/>
          <w:color w:val="333333"/>
          <w:sz w:val="27"/>
          <w:szCs w:val="27"/>
        </w:rPr>
        <w:t xml:space="preserve"> </w:t>
      </w:r>
    </w:p>
    <w:p w:rsidR="0083511C" w:rsidRDefault="00F61A78" w:rsidP="007665F6">
      <w:pPr>
        <w:spacing w:after="240" w:line="276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10E">
        <w:rPr>
          <w:rFonts w:ascii="Times New Roman" w:hAnsi="Times New Roman" w:cs="Times New Roman"/>
          <w:sz w:val="28"/>
          <w:szCs w:val="28"/>
        </w:rPr>
        <w:t xml:space="preserve">(СЛАЙД № </w:t>
      </w:r>
      <w:r>
        <w:rPr>
          <w:rFonts w:ascii="Times New Roman" w:hAnsi="Times New Roman" w:cs="Times New Roman"/>
          <w:sz w:val="28"/>
          <w:szCs w:val="28"/>
        </w:rPr>
        <w:t>2)</w:t>
      </w:r>
    </w:p>
    <w:p w:rsidR="00DC28AA" w:rsidRPr="004E629F" w:rsidRDefault="00DC28AA" w:rsidP="00DC28AA">
      <w:pPr>
        <w:pStyle w:val="a3"/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629F">
        <w:rPr>
          <w:rFonts w:ascii="Times New Roman" w:hAnsi="Times New Roman" w:cs="Times New Roman"/>
          <w:sz w:val="28"/>
          <w:szCs w:val="28"/>
        </w:rPr>
        <w:t xml:space="preserve"> </w:t>
      </w:r>
      <w:r w:rsidRPr="004E629F">
        <w:rPr>
          <w:rFonts w:ascii="Times New Roman" w:hAnsi="Times New Roman" w:cs="Times New Roman"/>
          <w:b/>
          <w:sz w:val="28"/>
          <w:szCs w:val="28"/>
        </w:rPr>
        <w:t>Основные цели и задачи</w:t>
      </w:r>
      <w:r w:rsidR="003B6668" w:rsidRPr="004E629F">
        <w:rPr>
          <w:rFonts w:ascii="Times New Roman" w:hAnsi="Times New Roman" w:cs="Times New Roman"/>
          <w:b/>
          <w:sz w:val="28"/>
          <w:szCs w:val="28"/>
        </w:rPr>
        <w:t xml:space="preserve"> оборонн</w:t>
      </w:r>
      <w:r w:rsidR="0083511C">
        <w:rPr>
          <w:rFonts w:ascii="Times New Roman" w:hAnsi="Times New Roman" w:cs="Times New Roman"/>
          <w:b/>
          <w:sz w:val="28"/>
          <w:szCs w:val="28"/>
        </w:rPr>
        <w:t>ого</w:t>
      </w:r>
      <w:r w:rsidR="003B6668" w:rsidRPr="004E6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29F">
        <w:rPr>
          <w:rFonts w:ascii="Times New Roman" w:hAnsi="Times New Roman" w:cs="Times New Roman"/>
          <w:b/>
          <w:sz w:val="28"/>
          <w:szCs w:val="28"/>
        </w:rPr>
        <w:t>Общества</w:t>
      </w:r>
      <w:r w:rsidRPr="004E629F">
        <w:rPr>
          <w:rFonts w:ascii="Times New Roman" w:hAnsi="Times New Roman" w:cs="Times New Roman"/>
          <w:sz w:val="28"/>
          <w:szCs w:val="28"/>
        </w:rPr>
        <w:t>.</w:t>
      </w:r>
    </w:p>
    <w:p w:rsidR="00B16042" w:rsidRDefault="0083511C" w:rsidP="00F61A78">
      <w:pPr>
        <w:pStyle w:val="a9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946C75" w:rsidRPr="004E629F">
        <w:rPr>
          <w:sz w:val="28"/>
          <w:szCs w:val="28"/>
        </w:rPr>
        <w:t>авной задачей Общество считало</w:t>
      </w:r>
      <w:r w:rsidR="007F56ED" w:rsidRPr="004E629F">
        <w:rPr>
          <w:sz w:val="28"/>
          <w:szCs w:val="28"/>
        </w:rPr>
        <w:t xml:space="preserve"> патриотическое воспитание своих членов и подготовку их к защите Родины. </w:t>
      </w:r>
      <w:r w:rsidR="00F3618D" w:rsidRPr="004E629F">
        <w:rPr>
          <w:sz w:val="28"/>
          <w:szCs w:val="28"/>
        </w:rPr>
        <w:t xml:space="preserve">Осоавиахимовцы хорошо использовали местные возможности и с помощью партийных, комсомольских и профсоюзных организаций в свободное от работы время строили тиры, стрельбища, камеры газоокуривания, парашютные вышки, выращивали кадры лётчиков, авиационных механиков, планеристов, проводили тактические учения, многочисленные походы, организовывали различные </w:t>
      </w:r>
      <w:r w:rsidR="00EA74F0" w:rsidRPr="004E629F">
        <w:rPr>
          <w:sz w:val="28"/>
          <w:szCs w:val="28"/>
        </w:rPr>
        <w:t>соревнования.</w:t>
      </w:r>
    </w:p>
    <w:p w:rsidR="00F61A78" w:rsidRDefault="00F61A78" w:rsidP="00F61A78">
      <w:pPr>
        <w:pStyle w:val="a9"/>
        <w:spacing w:line="276" w:lineRule="auto"/>
        <w:contextualSpacing/>
        <w:jc w:val="both"/>
        <w:rPr>
          <w:sz w:val="28"/>
          <w:szCs w:val="28"/>
        </w:rPr>
      </w:pPr>
      <w:r w:rsidRPr="0028010E">
        <w:rPr>
          <w:sz w:val="28"/>
          <w:szCs w:val="28"/>
        </w:rPr>
        <w:t xml:space="preserve">(СЛАЙД № </w:t>
      </w:r>
      <w:r>
        <w:rPr>
          <w:sz w:val="28"/>
          <w:szCs w:val="28"/>
        </w:rPr>
        <w:t>3)</w:t>
      </w:r>
    </w:p>
    <w:p w:rsidR="00E6095B" w:rsidRPr="004E629F" w:rsidRDefault="00D571C3" w:rsidP="00D571C3">
      <w:pPr>
        <w:pStyle w:val="a9"/>
        <w:spacing w:line="276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Первым председателем оборонного Общества был избран</w:t>
      </w:r>
      <w:r w:rsidRPr="00D571C3">
        <w:rPr>
          <w:b/>
          <w:i/>
          <w:sz w:val="28"/>
          <w:szCs w:val="28"/>
        </w:rPr>
        <w:t xml:space="preserve"> </w:t>
      </w:r>
      <w:r w:rsidRPr="004E629F">
        <w:rPr>
          <w:b/>
          <w:i/>
          <w:sz w:val="28"/>
          <w:szCs w:val="28"/>
        </w:rPr>
        <w:t>Роберт Петрович Эйдеман</w:t>
      </w:r>
      <w:r w:rsidR="00E64C78" w:rsidRPr="004E629F">
        <w:rPr>
          <w:b/>
          <w:i/>
          <w:sz w:val="28"/>
          <w:szCs w:val="28"/>
        </w:rPr>
        <w:t>,</w:t>
      </w:r>
      <w:r w:rsidR="00E64C78" w:rsidRPr="004E629F">
        <w:rPr>
          <w:sz w:val="28"/>
          <w:szCs w:val="28"/>
        </w:rPr>
        <w:t xml:space="preserve"> который являлся ярким примером разносторонне </w:t>
      </w:r>
      <w:r w:rsidR="00E64C78" w:rsidRPr="004E629F">
        <w:rPr>
          <w:sz w:val="28"/>
          <w:szCs w:val="28"/>
        </w:rPr>
        <w:lastRenderedPageBreak/>
        <w:t>развитой</w:t>
      </w:r>
      <w:r w:rsidR="00E05B4D" w:rsidRPr="004E629F">
        <w:rPr>
          <w:sz w:val="28"/>
          <w:szCs w:val="28"/>
        </w:rPr>
        <w:t>,</w:t>
      </w:r>
      <w:r w:rsidR="00E64C78" w:rsidRPr="004E629F">
        <w:rPr>
          <w:sz w:val="28"/>
          <w:szCs w:val="28"/>
        </w:rPr>
        <w:t xml:space="preserve"> </w:t>
      </w:r>
      <w:r w:rsidR="00E05B4D" w:rsidRPr="004E629F">
        <w:rPr>
          <w:sz w:val="28"/>
          <w:szCs w:val="28"/>
        </w:rPr>
        <w:t>ц</w:t>
      </w:r>
      <w:r w:rsidR="00E64C78" w:rsidRPr="004E629F">
        <w:rPr>
          <w:sz w:val="28"/>
          <w:szCs w:val="28"/>
        </w:rPr>
        <w:t>елеустремлённой л</w:t>
      </w:r>
      <w:r w:rsidR="00E05B4D" w:rsidRPr="004E629F">
        <w:rPr>
          <w:sz w:val="28"/>
          <w:szCs w:val="28"/>
        </w:rPr>
        <w:t>ичностью.</w:t>
      </w:r>
      <w:r w:rsidR="00E15030" w:rsidRPr="004E629F">
        <w:rPr>
          <w:sz w:val="28"/>
          <w:szCs w:val="28"/>
        </w:rPr>
        <w:t xml:space="preserve"> Вместе с военными в </w:t>
      </w:r>
      <w:r>
        <w:rPr>
          <w:sz w:val="28"/>
          <w:szCs w:val="28"/>
        </w:rPr>
        <w:t>общество</w:t>
      </w:r>
      <w:r w:rsidR="00E15030" w:rsidRPr="004E629F">
        <w:rPr>
          <w:sz w:val="28"/>
          <w:szCs w:val="28"/>
        </w:rPr>
        <w:t xml:space="preserve"> вошли и гражданские лица.</w:t>
      </w:r>
      <w:r w:rsidR="00BB6E2C" w:rsidRPr="004E629F">
        <w:rPr>
          <w:sz w:val="28"/>
          <w:szCs w:val="28"/>
        </w:rPr>
        <w:t xml:space="preserve"> </w:t>
      </w:r>
    </w:p>
    <w:p w:rsidR="002C655A" w:rsidRPr="004E629F" w:rsidRDefault="000E32C7" w:rsidP="00A57A77">
      <w:pPr>
        <w:pStyle w:val="a9"/>
        <w:spacing w:line="276" w:lineRule="auto"/>
        <w:contextualSpacing/>
        <w:jc w:val="both"/>
        <w:rPr>
          <w:sz w:val="28"/>
          <w:szCs w:val="28"/>
        </w:rPr>
      </w:pPr>
      <w:r w:rsidRPr="004E629F">
        <w:rPr>
          <w:sz w:val="28"/>
          <w:szCs w:val="28"/>
        </w:rPr>
        <w:tab/>
      </w:r>
      <w:r w:rsidR="00E6095B" w:rsidRPr="004E629F">
        <w:rPr>
          <w:sz w:val="28"/>
          <w:szCs w:val="28"/>
        </w:rPr>
        <w:t xml:space="preserve">На тот период в ячейках </w:t>
      </w:r>
      <w:r w:rsidR="00D571C3">
        <w:rPr>
          <w:sz w:val="28"/>
          <w:szCs w:val="28"/>
        </w:rPr>
        <w:t>общества</w:t>
      </w:r>
      <w:r w:rsidR="00E6095B" w:rsidRPr="004E629F">
        <w:rPr>
          <w:sz w:val="28"/>
          <w:szCs w:val="28"/>
        </w:rPr>
        <w:t xml:space="preserve"> состояло более 310 тысяч человек. Действовало 7200 кружков военных знаний, было создано 7360 уголков обороны, более 4 тысяч военных библиотечек. Популярность и численность общества быстро росли.</w:t>
      </w:r>
      <w:r w:rsidR="00CE1D3B" w:rsidRPr="004E629F">
        <w:rPr>
          <w:sz w:val="28"/>
          <w:szCs w:val="28"/>
        </w:rPr>
        <w:t xml:space="preserve"> </w:t>
      </w:r>
      <w:r w:rsidR="003154DC" w:rsidRPr="004E629F">
        <w:rPr>
          <w:sz w:val="28"/>
          <w:szCs w:val="28"/>
        </w:rPr>
        <w:t>Так, у</w:t>
      </w:r>
      <w:r w:rsidR="00F23506" w:rsidRPr="004E629F">
        <w:rPr>
          <w:sz w:val="28"/>
          <w:szCs w:val="28"/>
        </w:rPr>
        <w:t xml:space="preserve">же </w:t>
      </w:r>
      <w:r w:rsidR="003154DC" w:rsidRPr="004E629F">
        <w:rPr>
          <w:sz w:val="28"/>
          <w:szCs w:val="28"/>
        </w:rPr>
        <w:t xml:space="preserve">в период деятельности </w:t>
      </w:r>
      <w:r w:rsidR="00F23506" w:rsidRPr="004E629F">
        <w:rPr>
          <w:sz w:val="28"/>
          <w:szCs w:val="28"/>
        </w:rPr>
        <w:t>О</w:t>
      </w:r>
      <w:r w:rsidR="009726FA" w:rsidRPr="004E629F">
        <w:rPr>
          <w:sz w:val="28"/>
          <w:szCs w:val="28"/>
        </w:rPr>
        <w:t>СОАВИАХИМ</w:t>
      </w:r>
      <w:r w:rsidR="00F23506" w:rsidRPr="004E629F">
        <w:rPr>
          <w:sz w:val="28"/>
          <w:szCs w:val="28"/>
        </w:rPr>
        <w:t>а</w:t>
      </w:r>
      <w:r w:rsidR="003154DC" w:rsidRPr="004E629F">
        <w:rPr>
          <w:sz w:val="28"/>
          <w:szCs w:val="28"/>
        </w:rPr>
        <w:t>,</w:t>
      </w:r>
      <w:r w:rsidR="00F23506" w:rsidRPr="004E629F">
        <w:rPr>
          <w:sz w:val="28"/>
          <w:szCs w:val="28"/>
        </w:rPr>
        <w:t xml:space="preserve"> </w:t>
      </w:r>
      <w:r w:rsidR="003154DC" w:rsidRPr="004E629F">
        <w:rPr>
          <w:sz w:val="28"/>
          <w:szCs w:val="28"/>
        </w:rPr>
        <w:t xml:space="preserve">в 1932 </w:t>
      </w:r>
      <w:r w:rsidR="00CE1D3B" w:rsidRPr="004E629F">
        <w:rPr>
          <w:sz w:val="28"/>
          <w:szCs w:val="28"/>
        </w:rPr>
        <w:t>году на Московском авиационном заводе №</w:t>
      </w:r>
      <w:r w:rsidR="00493746" w:rsidRPr="004E629F">
        <w:rPr>
          <w:sz w:val="28"/>
          <w:szCs w:val="28"/>
        </w:rPr>
        <w:t xml:space="preserve"> </w:t>
      </w:r>
      <w:r w:rsidR="00CE1D3B" w:rsidRPr="004E629F">
        <w:rPr>
          <w:sz w:val="28"/>
          <w:szCs w:val="28"/>
        </w:rPr>
        <w:t>22 по инициативе осоавиахимовской и комсомольской организаций была создана первая в стране общественная школа, готовившая лётчиков и других авиационных специалистов без отрыва от производства. В ней имелось шесть секций: лётная, планерная, авиамоторная, парашютная, глиссерная</w:t>
      </w:r>
      <w:r w:rsidR="004714EC" w:rsidRPr="004E629F">
        <w:rPr>
          <w:sz w:val="28"/>
          <w:szCs w:val="28"/>
        </w:rPr>
        <w:t xml:space="preserve"> (скоростной катер)</w:t>
      </w:r>
      <w:r w:rsidR="00CE1D3B" w:rsidRPr="004E629F">
        <w:rPr>
          <w:sz w:val="28"/>
          <w:szCs w:val="28"/>
        </w:rPr>
        <w:t xml:space="preserve">, авиамодельная и группа проектирования и постройки спортивных самолётов. </w:t>
      </w:r>
      <w:r w:rsidR="00B14B3F" w:rsidRPr="004E629F">
        <w:rPr>
          <w:sz w:val="28"/>
          <w:szCs w:val="28"/>
        </w:rPr>
        <w:tab/>
      </w:r>
      <w:r w:rsidR="00B14B3F" w:rsidRPr="004E629F">
        <w:t xml:space="preserve">В 1933 году на </w:t>
      </w:r>
      <w:r w:rsidR="00B14B3F" w:rsidRPr="004E629F">
        <w:rPr>
          <w:sz w:val="28"/>
          <w:szCs w:val="28"/>
        </w:rPr>
        <w:t xml:space="preserve">Красной Пресне на </w:t>
      </w:r>
      <w:hyperlink r:id="rId9" w:tooltip="Большевик (фабрика)" w:history="1">
        <w:r w:rsidR="00B14B3F" w:rsidRPr="004E629F">
          <w:rPr>
            <w:sz w:val="28"/>
            <w:szCs w:val="28"/>
            <w:u w:val="single"/>
          </w:rPr>
          <w:t>кондитерской фабрике «Большевик»</w:t>
        </w:r>
      </w:hyperlink>
      <w:r w:rsidR="00B14B3F" w:rsidRPr="004E629F">
        <w:rPr>
          <w:sz w:val="28"/>
          <w:szCs w:val="28"/>
        </w:rPr>
        <w:t xml:space="preserve"> был создан первый парашютный отряд, положивший начало массовому парашютному спорту в стране. На фабрике «Красная мануфактура» организован первый в стране женский парашютный санитарный отряд, в который вошло 20 работниц</w:t>
      </w:r>
      <w:r w:rsidR="004714EC" w:rsidRPr="004E629F">
        <w:rPr>
          <w:sz w:val="28"/>
          <w:szCs w:val="28"/>
        </w:rPr>
        <w:t>.</w:t>
      </w:r>
      <w:r w:rsidR="00B14B3F" w:rsidRPr="004E629F">
        <w:rPr>
          <w:sz w:val="28"/>
          <w:szCs w:val="28"/>
        </w:rPr>
        <w:t xml:space="preserve"> </w:t>
      </w:r>
    </w:p>
    <w:p w:rsidR="004C467F" w:rsidRDefault="002C655A" w:rsidP="00A57A77">
      <w:pPr>
        <w:pStyle w:val="a9"/>
        <w:spacing w:line="276" w:lineRule="auto"/>
        <w:contextualSpacing/>
        <w:jc w:val="both"/>
        <w:rPr>
          <w:sz w:val="28"/>
          <w:szCs w:val="28"/>
        </w:rPr>
      </w:pPr>
      <w:r w:rsidRPr="004E629F">
        <w:rPr>
          <w:sz w:val="28"/>
          <w:szCs w:val="28"/>
        </w:rPr>
        <w:tab/>
        <w:t>(СЛАЙД №</w:t>
      </w:r>
      <w:r w:rsidR="00824711" w:rsidRPr="004E629F">
        <w:rPr>
          <w:sz w:val="28"/>
          <w:szCs w:val="28"/>
        </w:rPr>
        <w:t xml:space="preserve"> </w:t>
      </w:r>
      <w:r w:rsidR="00F61A78">
        <w:rPr>
          <w:sz w:val="28"/>
          <w:szCs w:val="28"/>
        </w:rPr>
        <w:t>4</w:t>
      </w:r>
      <w:r w:rsidR="00A11948">
        <w:rPr>
          <w:sz w:val="28"/>
          <w:szCs w:val="28"/>
        </w:rPr>
        <w:t xml:space="preserve"> </w:t>
      </w:r>
      <w:r w:rsidRPr="004E629F">
        <w:rPr>
          <w:sz w:val="28"/>
          <w:szCs w:val="28"/>
        </w:rPr>
        <w:t>Знак</w:t>
      </w:r>
      <w:r w:rsidR="00A11948">
        <w:rPr>
          <w:sz w:val="28"/>
          <w:szCs w:val="28"/>
        </w:rPr>
        <w:t xml:space="preserve"> </w:t>
      </w:r>
      <w:r w:rsidRPr="004E629F">
        <w:rPr>
          <w:sz w:val="28"/>
          <w:szCs w:val="28"/>
        </w:rPr>
        <w:t xml:space="preserve">- Крепость обороны). </w:t>
      </w:r>
    </w:p>
    <w:p w:rsidR="00A57A77" w:rsidRPr="004E629F" w:rsidRDefault="002A679A" w:rsidP="004C467F">
      <w:pPr>
        <w:pStyle w:val="a9"/>
        <w:spacing w:line="276" w:lineRule="auto"/>
        <w:ind w:firstLine="709"/>
        <w:contextualSpacing/>
        <w:jc w:val="both"/>
        <w:rPr>
          <w:sz w:val="28"/>
          <w:szCs w:val="28"/>
        </w:rPr>
      </w:pPr>
      <w:hyperlink r:id="rId10" w:tooltip="Всесоюзный центральный совет профессиональных союзов" w:history="1">
        <w:r w:rsidR="00B14B3F" w:rsidRPr="004E629F">
          <w:rPr>
            <w:sz w:val="28"/>
            <w:szCs w:val="28"/>
            <w:u w:val="single"/>
          </w:rPr>
          <w:t>ВЦСПС</w:t>
        </w:r>
      </w:hyperlink>
      <w:r w:rsidR="00B14B3F" w:rsidRPr="004E629F">
        <w:rPr>
          <w:sz w:val="28"/>
          <w:szCs w:val="28"/>
        </w:rPr>
        <w:t xml:space="preserve">, </w:t>
      </w:r>
      <w:hyperlink r:id="rId11" w:tooltip="Центральный комитет ВЛКСМ" w:history="1">
        <w:r w:rsidR="00B14B3F" w:rsidRPr="004E629F">
          <w:rPr>
            <w:sz w:val="28"/>
            <w:szCs w:val="28"/>
            <w:u w:val="single"/>
          </w:rPr>
          <w:t>ЦК ВЛКСМ</w:t>
        </w:r>
      </w:hyperlink>
      <w:r w:rsidR="00B14B3F" w:rsidRPr="004E629F">
        <w:rPr>
          <w:sz w:val="28"/>
          <w:szCs w:val="28"/>
        </w:rPr>
        <w:t xml:space="preserve">, ЦС ОСОАВИАХИМа утвердили коллективное звание и знак «Крепость обороны». Оно присуждалось коллективам фабрик и заводов, которые при успешном выполнении производственных планов добились широкого охвата молодежи военным делом, развертывания физкультурной работы. </w:t>
      </w:r>
    </w:p>
    <w:p w:rsidR="00D571C3" w:rsidRDefault="00C80C8C" w:rsidP="00A57A77">
      <w:pPr>
        <w:pStyle w:val="a9"/>
        <w:spacing w:line="276" w:lineRule="auto"/>
        <w:contextualSpacing/>
        <w:jc w:val="both"/>
        <w:rPr>
          <w:sz w:val="28"/>
          <w:szCs w:val="28"/>
        </w:rPr>
      </w:pPr>
      <w:r w:rsidRPr="004E629F">
        <w:rPr>
          <w:sz w:val="28"/>
          <w:szCs w:val="28"/>
        </w:rPr>
        <w:tab/>
      </w:r>
      <w:r w:rsidR="008729C1" w:rsidRPr="004E629F">
        <w:rPr>
          <w:sz w:val="28"/>
          <w:szCs w:val="28"/>
        </w:rPr>
        <w:t xml:space="preserve">(СЛАЙД № </w:t>
      </w:r>
      <w:r w:rsidR="00F61A78">
        <w:rPr>
          <w:sz w:val="28"/>
          <w:szCs w:val="28"/>
        </w:rPr>
        <w:t>5</w:t>
      </w:r>
      <w:r w:rsidR="00A11948">
        <w:rPr>
          <w:sz w:val="28"/>
          <w:szCs w:val="28"/>
        </w:rPr>
        <w:t xml:space="preserve"> </w:t>
      </w:r>
      <w:r w:rsidR="008816BB" w:rsidRPr="004E629F">
        <w:rPr>
          <w:sz w:val="28"/>
          <w:szCs w:val="28"/>
        </w:rPr>
        <w:t>по Знакам Ворошиловский стрелок) /</w:t>
      </w:r>
      <w:r w:rsidR="008729C1" w:rsidRPr="004E629F">
        <w:rPr>
          <w:sz w:val="28"/>
          <w:szCs w:val="28"/>
        </w:rPr>
        <w:t xml:space="preserve">См. </w:t>
      </w:r>
      <w:r w:rsidR="00A11948">
        <w:rPr>
          <w:sz w:val="28"/>
          <w:szCs w:val="28"/>
        </w:rPr>
        <w:t xml:space="preserve">Приложение: </w:t>
      </w:r>
      <w:r w:rsidR="008729C1" w:rsidRPr="004E629F">
        <w:rPr>
          <w:sz w:val="28"/>
          <w:szCs w:val="28"/>
        </w:rPr>
        <w:t xml:space="preserve">справку </w:t>
      </w:r>
      <w:r w:rsidR="00A11948">
        <w:rPr>
          <w:sz w:val="28"/>
          <w:szCs w:val="28"/>
        </w:rPr>
        <w:t xml:space="preserve">№1 </w:t>
      </w:r>
      <w:r w:rsidR="008729C1" w:rsidRPr="004E629F">
        <w:rPr>
          <w:sz w:val="28"/>
          <w:szCs w:val="28"/>
        </w:rPr>
        <w:t xml:space="preserve">по стрелковому оружию ОСОАВИАХИМа </w:t>
      </w:r>
      <w:r w:rsidR="008816BB" w:rsidRPr="004E629F">
        <w:rPr>
          <w:sz w:val="28"/>
          <w:szCs w:val="28"/>
        </w:rPr>
        <w:t>/</w:t>
      </w:r>
      <w:r w:rsidR="00C513A7" w:rsidRPr="004E629F">
        <w:rPr>
          <w:sz w:val="28"/>
          <w:szCs w:val="28"/>
        </w:rPr>
        <w:t>.</w:t>
      </w:r>
    </w:p>
    <w:p w:rsidR="00A57A77" w:rsidRPr="004E629F" w:rsidRDefault="00B14B3F" w:rsidP="00E51BCA">
      <w:pPr>
        <w:pStyle w:val="a9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E629F">
        <w:rPr>
          <w:sz w:val="28"/>
          <w:szCs w:val="28"/>
        </w:rPr>
        <w:t>10 марта 1934 года ЦС ОСОАВИАХИМа утвердил положение о значке «</w:t>
      </w:r>
      <w:hyperlink r:id="rId12" w:tooltip="Ворошиловский стрелок (знак)" w:history="1">
        <w:r w:rsidRPr="004E629F">
          <w:rPr>
            <w:sz w:val="28"/>
            <w:szCs w:val="28"/>
            <w:u w:val="single"/>
          </w:rPr>
          <w:t>Ворошиловский стрелок</w:t>
        </w:r>
      </w:hyperlink>
      <w:r w:rsidRPr="004E629F">
        <w:rPr>
          <w:sz w:val="28"/>
          <w:szCs w:val="28"/>
        </w:rPr>
        <w:t xml:space="preserve">», учредив I и II ступени, а в июле того же года — положение о значке «Юный ворошиловский стрелок». </w:t>
      </w:r>
      <w:r w:rsidR="00996BB5" w:rsidRPr="004E629F">
        <w:rPr>
          <w:sz w:val="28"/>
          <w:szCs w:val="28"/>
        </w:rPr>
        <w:t>Нормы на значок «Ворошиловский стрелок» II ступени необходимо было выполнять только из боевой винтовки. На первых Всесоюзных стрелковых соревнованиях пионеров и школьников — юных ворошиловских стрелков москвичи были первыми в командном зачёте.</w:t>
      </w:r>
    </w:p>
    <w:p w:rsidR="00CE546D" w:rsidRPr="004E629F" w:rsidRDefault="002C71BD" w:rsidP="00CE546D">
      <w:pPr>
        <w:pStyle w:val="a9"/>
        <w:spacing w:line="276" w:lineRule="auto"/>
        <w:contextualSpacing/>
        <w:jc w:val="both"/>
        <w:rPr>
          <w:sz w:val="28"/>
          <w:szCs w:val="28"/>
        </w:rPr>
      </w:pPr>
      <w:r w:rsidRPr="004E629F">
        <w:rPr>
          <w:sz w:val="28"/>
          <w:szCs w:val="28"/>
        </w:rPr>
        <w:tab/>
      </w:r>
      <w:r w:rsidR="00A57A77" w:rsidRPr="004E629F">
        <w:rPr>
          <w:sz w:val="28"/>
          <w:szCs w:val="28"/>
        </w:rPr>
        <w:t xml:space="preserve">Осенью 1934 года В </w:t>
      </w:r>
      <w:hyperlink r:id="rId13" w:tooltip="Бауманская улица" w:history="1">
        <w:r w:rsidR="00A57A77" w:rsidRPr="004E629F">
          <w:rPr>
            <w:sz w:val="28"/>
            <w:szCs w:val="28"/>
            <w:u w:val="single"/>
          </w:rPr>
          <w:t>Бауманском районе</w:t>
        </w:r>
      </w:hyperlink>
      <w:r w:rsidR="00A57A77" w:rsidRPr="004E629F">
        <w:rPr>
          <w:sz w:val="28"/>
          <w:szCs w:val="28"/>
        </w:rPr>
        <w:t xml:space="preserve"> открылся первый в стране клуб Ворошиловских стрелков. Этому клубу выпала честь впервые представлять оборонное Общество на международных соревнованиях — встретились команды клуба Ворошиловских стрелков и команда Портсмутского стрелкового клуба США. Победили москвичи, выбившие на 207 очков больше американских спортсменов. </w:t>
      </w:r>
    </w:p>
    <w:p w:rsidR="00141542" w:rsidRPr="004E629F" w:rsidRDefault="00CE546D" w:rsidP="0050282C">
      <w:pPr>
        <w:pStyle w:val="a9"/>
        <w:spacing w:line="276" w:lineRule="auto"/>
        <w:contextualSpacing/>
        <w:jc w:val="both"/>
        <w:rPr>
          <w:sz w:val="28"/>
          <w:szCs w:val="28"/>
        </w:rPr>
      </w:pPr>
      <w:r w:rsidRPr="004E629F">
        <w:rPr>
          <w:sz w:val="28"/>
          <w:szCs w:val="28"/>
        </w:rPr>
        <w:lastRenderedPageBreak/>
        <w:tab/>
      </w:r>
      <w:r w:rsidR="00A57A77" w:rsidRPr="004E629F">
        <w:rPr>
          <w:sz w:val="28"/>
          <w:szCs w:val="28"/>
        </w:rPr>
        <w:t xml:space="preserve"> </w:t>
      </w:r>
      <w:r w:rsidR="008816BB" w:rsidRPr="004E629F">
        <w:rPr>
          <w:sz w:val="28"/>
          <w:szCs w:val="28"/>
        </w:rPr>
        <w:t>(СЛАЙД №</w:t>
      </w:r>
      <w:r w:rsidR="00824711" w:rsidRPr="004E629F">
        <w:rPr>
          <w:sz w:val="28"/>
          <w:szCs w:val="28"/>
        </w:rPr>
        <w:t xml:space="preserve"> </w:t>
      </w:r>
      <w:r w:rsidR="00F61A78">
        <w:rPr>
          <w:sz w:val="28"/>
          <w:szCs w:val="28"/>
        </w:rPr>
        <w:t>6</w:t>
      </w:r>
      <w:r w:rsidR="00500F5B">
        <w:rPr>
          <w:sz w:val="28"/>
          <w:szCs w:val="28"/>
        </w:rPr>
        <w:t xml:space="preserve"> </w:t>
      </w:r>
      <w:r w:rsidR="008816BB" w:rsidRPr="004E629F">
        <w:rPr>
          <w:sz w:val="28"/>
          <w:szCs w:val="28"/>
        </w:rPr>
        <w:t>Знаки «Готов к ПВХО» и «Готов к труду и обороне»</w:t>
      </w:r>
      <w:r w:rsidR="003C23EE" w:rsidRPr="004E629F">
        <w:rPr>
          <w:sz w:val="28"/>
          <w:szCs w:val="28"/>
        </w:rPr>
        <w:t xml:space="preserve">)  </w:t>
      </w:r>
      <w:r w:rsidR="003C23EE" w:rsidRPr="004E629F">
        <w:rPr>
          <w:sz w:val="28"/>
          <w:szCs w:val="28"/>
        </w:rPr>
        <w:tab/>
      </w:r>
      <w:r w:rsidR="00F3618D" w:rsidRPr="004E629F">
        <w:rPr>
          <w:sz w:val="28"/>
          <w:szCs w:val="28"/>
        </w:rPr>
        <w:t xml:space="preserve">Роль и значение ОСОАВИАХИМА ещё более возросли, когда в </w:t>
      </w:r>
      <w:r w:rsidR="00F3618D" w:rsidRPr="001A46DF">
        <w:rPr>
          <w:sz w:val="28"/>
          <w:szCs w:val="28"/>
        </w:rPr>
        <w:t xml:space="preserve">августе 1935 года </w:t>
      </w:r>
      <w:r w:rsidR="001A46DF">
        <w:rPr>
          <w:sz w:val="28"/>
          <w:szCs w:val="28"/>
        </w:rPr>
        <w:t xml:space="preserve">Правительством  </w:t>
      </w:r>
      <w:r w:rsidR="00F3618D" w:rsidRPr="001A46DF">
        <w:rPr>
          <w:sz w:val="28"/>
          <w:szCs w:val="28"/>
        </w:rPr>
        <w:t>было принято специальное</w:t>
      </w:r>
      <w:r w:rsidR="00F3618D" w:rsidRPr="004E629F">
        <w:rPr>
          <w:sz w:val="28"/>
          <w:szCs w:val="28"/>
        </w:rPr>
        <w:t xml:space="preserve"> </w:t>
      </w:r>
      <w:r w:rsidR="001A46DF">
        <w:rPr>
          <w:sz w:val="28"/>
          <w:szCs w:val="28"/>
        </w:rPr>
        <w:t xml:space="preserve">решение </w:t>
      </w:r>
      <w:r w:rsidR="00F3618D" w:rsidRPr="004E629F">
        <w:rPr>
          <w:sz w:val="28"/>
          <w:szCs w:val="28"/>
        </w:rPr>
        <w:t xml:space="preserve">требовавшее от </w:t>
      </w:r>
      <w:r w:rsidR="00EA74F0" w:rsidRPr="004E629F">
        <w:rPr>
          <w:sz w:val="28"/>
          <w:szCs w:val="28"/>
        </w:rPr>
        <w:t xml:space="preserve">Общества стать боевым резервом Вооружённых Сил. Осоавиахим должен был учить своих членов тому, что потребуется на войне. В связи с этим была развёрнута массовая сдача норм на значки «Ворошиловский стрелок», «Готов к ПВХО», «Готов к труду и обороне», приобрела исключительный размах подготовка населения к противовоздушной и противохимической обороне. </w:t>
      </w:r>
      <w:r w:rsidR="00F64343" w:rsidRPr="004E629F">
        <w:rPr>
          <w:sz w:val="28"/>
          <w:szCs w:val="28"/>
        </w:rPr>
        <w:t>Нормы комплекса «Готов к противовоздушной и</w:t>
      </w:r>
      <w:r w:rsidR="00C21C3E" w:rsidRPr="004E629F">
        <w:rPr>
          <w:sz w:val="28"/>
          <w:szCs w:val="28"/>
        </w:rPr>
        <w:t xml:space="preserve"> </w:t>
      </w:r>
      <w:r w:rsidR="00F64343" w:rsidRPr="004E629F">
        <w:rPr>
          <w:sz w:val="28"/>
          <w:szCs w:val="28"/>
        </w:rPr>
        <w:t>противохимической обороне» к августу</w:t>
      </w:r>
      <w:r w:rsidR="00C21C3E" w:rsidRPr="004E629F">
        <w:rPr>
          <w:sz w:val="28"/>
          <w:szCs w:val="28"/>
        </w:rPr>
        <w:t xml:space="preserve"> 1935 года </w:t>
      </w:r>
      <w:r w:rsidR="001A46DF">
        <w:rPr>
          <w:sz w:val="28"/>
          <w:szCs w:val="28"/>
        </w:rPr>
        <w:t xml:space="preserve">сдали </w:t>
      </w:r>
      <w:r w:rsidR="00C21C3E" w:rsidRPr="004E629F">
        <w:rPr>
          <w:sz w:val="28"/>
          <w:szCs w:val="28"/>
        </w:rPr>
        <w:t xml:space="preserve">более 580 тысяч </w:t>
      </w:r>
      <w:r w:rsidR="001A46DF">
        <w:rPr>
          <w:sz w:val="28"/>
          <w:szCs w:val="28"/>
        </w:rPr>
        <w:t>человек</w:t>
      </w:r>
      <w:r w:rsidR="00C21C3E" w:rsidRPr="004E629F">
        <w:rPr>
          <w:sz w:val="28"/>
          <w:szCs w:val="28"/>
        </w:rPr>
        <w:t>.</w:t>
      </w:r>
      <w:r w:rsidR="00F64343" w:rsidRPr="004E629F">
        <w:rPr>
          <w:sz w:val="28"/>
          <w:szCs w:val="28"/>
        </w:rPr>
        <w:t xml:space="preserve"> </w:t>
      </w:r>
    </w:p>
    <w:p w:rsidR="00507689" w:rsidRPr="004E629F" w:rsidRDefault="00507689" w:rsidP="0050282C">
      <w:pPr>
        <w:pStyle w:val="a9"/>
        <w:spacing w:line="276" w:lineRule="auto"/>
        <w:contextualSpacing/>
        <w:jc w:val="both"/>
        <w:rPr>
          <w:sz w:val="28"/>
          <w:szCs w:val="28"/>
        </w:rPr>
      </w:pPr>
      <w:r w:rsidRPr="004E629F">
        <w:rPr>
          <w:sz w:val="28"/>
          <w:szCs w:val="28"/>
        </w:rPr>
        <w:tab/>
        <w:t>Следует отметить военно-морскую подготовку молодёжи в учебных пунктах и в военно-морских клубах ОСОАВИАХИМа. В Ленинграде, Горьком, Москве, Кинешме и Ярославле была создана своего рода флотилия в составе 12 крупных учебных судов и 390 шлюпок.</w:t>
      </w:r>
    </w:p>
    <w:p w:rsidR="00076CDE" w:rsidRDefault="009726FA" w:rsidP="00C21C3E">
      <w:pPr>
        <w:pStyle w:val="a9"/>
        <w:spacing w:line="276" w:lineRule="auto"/>
        <w:contextualSpacing/>
        <w:jc w:val="both"/>
        <w:rPr>
          <w:sz w:val="28"/>
          <w:szCs w:val="28"/>
        </w:rPr>
      </w:pPr>
      <w:r w:rsidRPr="004E629F">
        <w:rPr>
          <w:sz w:val="28"/>
          <w:szCs w:val="28"/>
        </w:rPr>
        <w:tab/>
      </w:r>
      <w:r w:rsidR="00507689" w:rsidRPr="004E629F">
        <w:rPr>
          <w:sz w:val="28"/>
          <w:szCs w:val="28"/>
        </w:rPr>
        <w:t xml:space="preserve">(СЛАЙД № </w:t>
      </w:r>
      <w:r w:rsidR="00F61A78">
        <w:rPr>
          <w:sz w:val="28"/>
          <w:szCs w:val="28"/>
        </w:rPr>
        <w:t>7</w:t>
      </w:r>
      <w:r w:rsidR="00507689" w:rsidRPr="004E629F">
        <w:rPr>
          <w:sz w:val="28"/>
          <w:szCs w:val="28"/>
        </w:rPr>
        <w:t xml:space="preserve"> «Покорение стратосферы»). </w:t>
      </w:r>
      <w:r w:rsidRPr="004E629F">
        <w:rPr>
          <w:sz w:val="28"/>
          <w:szCs w:val="28"/>
        </w:rPr>
        <w:t>Все эти годы оборонное общество находилось и на острие научно-технического прогресса.</w:t>
      </w:r>
      <w:r w:rsidR="004A1C38" w:rsidRPr="004E629F">
        <w:rPr>
          <w:sz w:val="28"/>
          <w:szCs w:val="28"/>
        </w:rPr>
        <w:t xml:space="preserve"> ОСОАВИАХИМ внёс заметный вклад в дело создания первых отечественных дирижаблей и стратостатов. Полёты аэронавтов П.Ф. Федосеенко, Н.Д. Анощенко и М.Н. Канищева выве</w:t>
      </w:r>
      <w:r w:rsidR="005F54CE" w:rsidRPr="004E629F">
        <w:rPr>
          <w:sz w:val="28"/>
          <w:szCs w:val="28"/>
        </w:rPr>
        <w:t>ли Советский Союз в число стран</w:t>
      </w:r>
      <w:r w:rsidR="004A1C38" w:rsidRPr="004E629F">
        <w:rPr>
          <w:sz w:val="28"/>
          <w:szCs w:val="28"/>
        </w:rPr>
        <w:t>, лидирующих в воздухоплавании.</w:t>
      </w:r>
      <w:r w:rsidR="00C60998" w:rsidRPr="004E629F">
        <w:rPr>
          <w:sz w:val="28"/>
          <w:szCs w:val="28"/>
        </w:rPr>
        <w:tab/>
      </w:r>
    </w:p>
    <w:p w:rsidR="00C60998" w:rsidRPr="004E629F" w:rsidRDefault="00076CDE" w:rsidP="00C21C3E">
      <w:pPr>
        <w:pStyle w:val="a9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51DF" w:rsidRPr="004E629F">
        <w:rPr>
          <w:sz w:val="28"/>
          <w:szCs w:val="28"/>
        </w:rPr>
        <w:t>В мае 1933 года в Москве открылась Высшая парашютная школа ОСОАВИАХИМа (с 1937 года – Всесоюзный парашютный центр)</w:t>
      </w:r>
      <w:r w:rsidR="002C0FBB" w:rsidRPr="004E629F">
        <w:rPr>
          <w:sz w:val="28"/>
          <w:szCs w:val="28"/>
        </w:rPr>
        <w:t>.</w:t>
      </w:r>
      <w:r w:rsidR="007A6C82">
        <w:rPr>
          <w:sz w:val="28"/>
          <w:szCs w:val="28"/>
        </w:rPr>
        <w:t xml:space="preserve"> </w:t>
      </w:r>
      <w:r w:rsidR="00FA20E7" w:rsidRPr="004E629F">
        <w:rPr>
          <w:sz w:val="28"/>
          <w:szCs w:val="28"/>
        </w:rPr>
        <w:t xml:space="preserve">В том же году был учреждён знак «Инструктор парашютного спорта», которым в числе первых наградили известного изобретателя, создателя авиационного ранцевого парашюта </w:t>
      </w:r>
      <w:r w:rsidR="007A6C82">
        <w:rPr>
          <w:sz w:val="28"/>
          <w:szCs w:val="28"/>
        </w:rPr>
        <w:t xml:space="preserve">     </w:t>
      </w:r>
      <w:r w:rsidR="00FA20E7" w:rsidRPr="004E629F">
        <w:rPr>
          <w:sz w:val="28"/>
          <w:szCs w:val="28"/>
        </w:rPr>
        <w:t>Г.</w:t>
      </w:r>
      <w:r w:rsidR="002E4EBD" w:rsidRPr="004E629F">
        <w:rPr>
          <w:sz w:val="28"/>
          <w:szCs w:val="28"/>
        </w:rPr>
        <w:t>Е. Котельникова.</w:t>
      </w:r>
      <w:r w:rsidR="00C60998" w:rsidRPr="004E629F">
        <w:rPr>
          <w:sz w:val="28"/>
          <w:szCs w:val="28"/>
        </w:rPr>
        <w:tab/>
      </w:r>
      <w:r w:rsidR="0093733B" w:rsidRPr="004E629F">
        <w:rPr>
          <w:sz w:val="28"/>
          <w:szCs w:val="28"/>
        </w:rPr>
        <w:t xml:space="preserve"> Только за 1935 год 16 тысяч </w:t>
      </w:r>
      <w:r w:rsidR="003E1C38">
        <w:rPr>
          <w:sz w:val="28"/>
          <w:szCs w:val="28"/>
        </w:rPr>
        <w:t>О</w:t>
      </w:r>
      <w:r w:rsidR="0093733B" w:rsidRPr="004E629F">
        <w:rPr>
          <w:sz w:val="28"/>
          <w:szCs w:val="28"/>
        </w:rPr>
        <w:t xml:space="preserve">соавиахимовцев совершили прыжки на парашюте с самолёта. Количество прыгнувших с парашютной вышки достигло 1 миллиона человек. </w:t>
      </w:r>
    </w:p>
    <w:p w:rsidR="00CE546D" w:rsidRPr="004E629F" w:rsidRDefault="00CE546D" w:rsidP="00CE546D">
      <w:pPr>
        <w:pStyle w:val="a9"/>
        <w:spacing w:line="276" w:lineRule="auto"/>
        <w:contextualSpacing/>
        <w:jc w:val="both"/>
        <w:rPr>
          <w:sz w:val="28"/>
          <w:szCs w:val="28"/>
        </w:rPr>
      </w:pPr>
      <w:r w:rsidRPr="004E629F">
        <w:rPr>
          <w:sz w:val="28"/>
          <w:szCs w:val="28"/>
        </w:rPr>
        <w:tab/>
        <w:t xml:space="preserve">13 августа 1934 года Московская спортсменка Нина Камнева совершила рекордный прыжок с </w:t>
      </w:r>
      <w:hyperlink r:id="rId14" w:tooltip="Парашют" w:history="1">
        <w:r w:rsidRPr="004E629F">
          <w:rPr>
            <w:sz w:val="28"/>
            <w:szCs w:val="28"/>
            <w:u w:val="single"/>
          </w:rPr>
          <w:t>парашютом</w:t>
        </w:r>
      </w:hyperlink>
      <w:r w:rsidRPr="004E629F">
        <w:rPr>
          <w:sz w:val="28"/>
          <w:szCs w:val="28"/>
        </w:rPr>
        <w:t xml:space="preserve">. Она покинула самолёт на высоте 3 тыс. метров и раскрыла парашют за 200 метров от земли. </w:t>
      </w:r>
    </w:p>
    <w:p w:rsidR="003E1C38" w:rsidRDefault="00CC3330" w:rsidP="00CE546D">
      <w:pPr>
        <w:pStyle w:val="a9"/>
        <w:spacing w:line="276" w:lineRule="auto"/>
        <w:contextualSpacing/>
        <w:jc w:val="both"/>
        <w:rPr>
          <w:sz w:val="28"/>
          <w:szCs w:val="28"/>
        </w:rPr>
      </w:pPr>
      <w:r w:rsidRPr="004E629F">
        <w:rPr>
          <w:sz w:val="28"/>
          <w:szCs w:val="28"/>
        </w:rPr>
        <w:tab/>
      </w:r>
      <w:r w:rsidR="00796129" w:rsidRPr="004E629F">
        <w:rPr>
          <w:sz w:val="28"/>
          <w:szCs w:val="28"/>
        </w:rPr>
        <w:t xml:space="preserve">(СЛАЙД № </w:t>
      </w:r>
      <w:r w:rsidR="00F61A78">
        <w:rPr>
          <w:sz w:val="28"/>
          <w:szCs w:val="28"/>
        </w:rPr>
        <w:t>8</w:t>
      </w:r>
      <w:r w:rsidR="009933D7">
        <w:rPr>
          <w:sz w:val="28"/>
          <w:szCs w:val="28"/>
        </w:rPr>
        <w:t>.</w:t>
      </w:r>
      <w:r w:rsidR="00796129" w:rsidRPr="004E629F">
        <w:rPr>
          <w:sz w:val="28"/>
          <w:szCs w:val="28"/>
        </w:rPr>
        <w:t xml:space="preserve"> Центральный аэроклуб ОСОАВИАХИМа СССР). </w:t>
      </w:r>
    </w:p>
    <w:p w:rsidR="00884D32" w:rsidRDefault="00CC3330" w:rsidP="003E1C38">
      <w:pPr>
        <w:pStyle w:val="a9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E629F">
        <w:rPr>
          <w:sz w:val="28"/>
          <w:szCs w:val="28"/>
        </w:rPr>
        <w:t xml:space="preserve">В 1935 году открылся Центральный аэроклуб ОСОАВИАХИМа СССР, тысячи воспитанников которого </w:t>
      </w:r>
      <w:r w:rsidR="00E82396" w:rsidRPr="004E629F">
        <w:rPr>
          <w:sz w:val="28"/>
          <w:szCs w:val="28"/>
        </w:rPr>
        <w:t xml:space="preserve">стали известными лётчиками и спортсменами. </w:t>
      </w:r>
      <w:r w:rsidR="009933D7">
        <w:rPr>
          <w:sz w:val="28"/>
          <w:szCs w:val="28"/>
        </w:rPr>
        <w:tab/>
      </w:r>
      <w:r w:rsidR="00E82396" w:rsidRPr="004E629F">
        <w:rPr>
          <w:sz w:val="28"/>
          <w:szCs w:val="28"/>
        </w:rPr>
        <w:t>Аэроклуб был уполномочен правительством страны контролировать и регистрировать все авиационные рекорды имеющие мировое значение.</w:t>
      </w:r>
      <w:r w:rsidR="000D1473" w:rsidRPr="004E629F">
        <w:rPr>
          <w:sz w:val="28"/>
          <w:szCs w:val="28"/>
        </w:rPr>
        <w:t xml:space="preserve"> За несколько предвоенных лет советские воздушные спортсмены лётчики, планеристы, авиамоделисты и воздухоплаватели установили 124 мировых рекорда</w:t>
      </w:r>
      <w:r w:rsidR="00E93459" w:rsidRPr="004E629F">
        <w:rPr>
          <w:sz w:val="28"/>
          <w:szCs w:val="28"/>
        </w:rPr>
        <w:t>.</w:t>
      </w:r>
    </w:p>
    <w:p w:rsidR="00F61A78" w:rsidRDefault="00F61A78" w:rsidP="003E1C38">
      <w:pPr>
        <w:pStyle w:val="a9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84D32" w:rsidRDefault="00A5257D" w:rsidP="003E1C38">
      <w:pPr>
        <w:pStyle w:val="a9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r w:rsidR="00883C66" w:rsidRPr="004E629F">
        <w:rPr>
          <w:sz w:val="28"/>
          <w:szCs w:val="28"/>
        </w:rPr>
        <w:t>СЛАЙД №</w:t>
      </w:r>
      <w:r w:rsidR="00F61A78">
        <w:rPr>
          <w:sz w:val="28"/>
          <w:szCs w:val="28"/>
        </w:rPr>
        <w:t xml:space="preserve"> 9</w:t>
      </w:r>
      <w:r w:rsidR="00883C66" w:rsidRPr="004E629F">
        <w:rPr>
          <w:sz w:val="28"/>
          <w:szCs w:val="28"/>
        </w:rPr>
        <w:t xml:space="preserve"> </w:t>
      </w:r>
      <w:r w:rsidR="00883C66" w:rsidRPr="004E629F">
        <w:rPr>
          <w:b/>
          <w:i/>
          <w:sz w:val="28"/>
          <w:szCs w:val="28"/>
        </w:rPr>
        <w:t>Справка: «Мировой</w:t>
      </w:r>
      <w:r w:rsidR="00F61A78">
        <w:rPr>
          <w:b/>
          <w:i/>
          <w:sz w:val="28"/>
          <w:szCs w:val="28"/>
        </w:rPr>
        <w:t xml:space="preserve"> рекорд советских авиамоделистов</w:t>
      </w:r>
      <w:r w:rsidR="00A7657E">
        <w:rPr>
          <w:sz w:val="28"/>
          <w:szCs w:val="28"/>
        </w:rPr>
        <w:t>)</w:t>
      </w:r>
      <w:r w:rsidR="00883C66" w:rsidRPr="004E629F">
        <w:rPr>
          <w:sz w:val="28"/>
          <w:szCs w:val="28"/>
        </w:rPr>
        <w:t xml:space="preserve"> </w:t>
      </w:r>
    </w:p>
    <w:p w:rsidR="00A5257D" w:rsidRDefault="00884D32" w:rsidP="00884D32">
      <w:pPr>
        <w:pStyle w:val="a9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01EBD" w:rsidRPr="004E629F">
        <w:rPr>
          <w:sz w:val="28"/>
          <w:szCs w:val="28"/>
        </w:rPr>
        <w:t>редседатель ЦС ОСОАВИАХИМа Р.П. Эйдеман помог начинающему изобретателю оружия Михаилу Владимировичу Марголину, который будучи слепым</w:t>
      </w:r>
      <w:r w:rsidR="0039517B" w:rsidRPr="004E629F">
        <w:rPr>
          <w:sz w:val="28"/>
          <w:szCs w:val="28"/>
        </w:rPr>
        <w:t>, разработал новую модель самозарядной винтовки. Связав его с Главным артиллерийским управлением</w:t>
      </w:r>
      <w:r w:rsidR="00E01EBD" w:rsidRPr="004E629F">
        <w:rPr>
          <w:sz w:val="28"/>
          <w:szCs w:val="28"/>
        </w:rPr>
        <w:t xml:space="preserve"> </w:t>
      </w:r>
      <w:r w:rsidR="0039517B" w:rsidRPr="004E629F">
        <w:rPr>
          <w:sz w:val="28"/>
          <w:szCs w:val="28"/>
        </w:rPr>
        <w:t>и заводом изготовителем, он способствовал созданию целой серии малокалиберного оружия</w:t>
      </w:r>
      <w:r w:rsidR="001011F0" w:rsidRPr="004E629F">
        <w:rPr>
          <w:sz w:val="28"/>
          <w:szCs w:val="28"/>
        </w:rPr>
        <w:t>: винтовок и пистолетов, которые служат стрелковому спорту и по сей день.</w:t>
      </w:r>
      <w:r w:rsidR="00292F18" w:rsidRPr="004E62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</w:p>
    <w:p w:rsidR="00B734D1" w:rsidRPr="004E629F" w:rsidRDefault="00243FCF" w:rsidP="00884D32">
      <w:pPr>
        <w:pStyle w:val="a9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E629F">
        <w:rPr>
          <w:sz w:val="28"/>
          <w:szCs w:val="28"/>
        </w:rPr>
        <w:t>(</w:t>
      </w:r>
      <w:r w:rsidR="00BC235F">
        <w:rPr>
          <w:sz w:val="28"/>
          <w:szCs w:val="28"/>
        </w:rPr>
        <w:t>СЛАЙД</w:t>
      </w:r>
      <w:r w:rsidR="00B734D1" w:rsidRPr="004E629F">
        <w:rPr>
          <w:sz w:val="28"/>
          <w:szCs w:val="28"/>
        </w:rPr>
        <w:t xml:space="preserve"> № </w:t>
      </w:r>
      <w:r w:rsidR="00A5257D">
        <w:rPr>
          <w:sz w:val="28"/>
          <w:szCs w:val="28"/>
        </w:rPr>
        <w:t>10</w:t>
      </w:r>
      <w:r w:rsidR="004B325E">
        <w:rPr>
          <w:sz w:val="28"/>
          <w:szCs w:val="28"/>
        </w:rPr>
        <w:t>.</w:t>
      </w:r>
      <w:r w:rsidR="00B734D1" w:rsidRPr="004E629F">
        <w:rPr>
          <w:sz w:val="28"/>
          <w:szCs w:val="28"/>
        </w:rPr>
        <w:t xml:space="preserve"> с изображением серийных видов оружия Марголина).</w:t>
      </w:r>
    </w:p>
    <w:p w:rsidR="00E01EBD" w:rsidRPr="004E629F" w:rsidRDefault="004C20DF" w:rsidP="00CE546D">
      <w:pPr>
        <w:pStyle w:val="a9"/>
        <w:spacing w:line="276" w:lineRule="auto"/>
        <w:contextualSpacing/>
        <w:jc w:val="both"/>
        <w:rPr>
          <w:sz w:val="28"/>
          <w:szCs w:val="28"/>
        </w:rPr>
      </w:pPr>
      <w:r w:rsidRPr="004E629F">
        <w:rPr>
          <w:sz w:val="28"/>
          <w:szCs w:val="28"/>
        </w:rPr>
        <w:tab/>
      </w:r>
      <w:r w:rsidR="000C6CED" w:rsidRPr="004E629F">
        <w:rPr>
          <w:sz w:val="28"/>
          <w:szCs w:val="28"/>
        </w:rPr>
        <w:t xml:space="preserve">Р.П. Эйдеман внимательно следил и за развитием ракетной техники, работой группы Ф.А. Цандера, М.К. Тихомирова, С.П. Королёва. </w:t>
      </w:r>
      <w:r w:rsidR="00E85B0E" w:rsidRPr="004E629F">
        <w:rPr>
          <w:sz w:val="28"/>
          <w:szCs w:val="28"/>
        </w:rPr>
        <w:t>25 апреля 1932 года он подписал приказ  о создании «Опытного завода ЦГИРД», где только в течение одного 1933 года были сконструированы ракеты «ГИРД-Х», «ГИРД-09», «ГИРД-07», «ГИРД-05».</w:t>
      </w:r>
      <w:r w:rsidR="00292F18" w:rsidRPr="004E629F">
        <w:rPr>
          <w:sz w:val="28"/>
          <w:szCs w:val="28"/>
        </w:rPr>
        <w:t>Начальником</w:t>
      </w:r>
      <w:r w:rsidR="00E85B0E" w:rsidRPr="004E629F">
        <w:rPr>
          <w:sz w:val="28"/>
          <w:szCs w:val="28"/>
        </w:rPr>
        <w:t xml:space="preserve">  этого завода был молодой инженер Сергей Павлович Королёв</w:t>
      </w:r>
      <w:r w:rsidR="00292F18" w:rsidRPr="004E629F">
        <w:rPr>
          <w:sz w:val="28"/>
          <w:szCs w:val="28"/>
        </w:rPr>
        <w:t>, с именем которого связаны успехи нашей страны в освоении космоса.</w:t>
      </w:r>
      <w:r w:rsidR="00292F18" w:rsidRPr="004E629F">
        <w:rPr>
          <w:sz w:val="28"/>
          <w:szCs w:val="28"/>
        </w:rPr>
        <w:tab/>
      </w:r>
      <w:r w:rsidR="00E85B0E" w:rsidRPr="004E629F">
        <w:rPr>
          <w:sz w:val="28"/>
          <w:szCs w:val="28"/>
        </w:rPr>
        <w:t xml:space="preserve"> </w:t>
      </w:r>
    </w:p>
    <w:p w:rsidR="006E4C6F" w:rsidRPr="004E629F" w:rsidRDefault="00D93F8C" w:rsidP="00CE546D">
      <w:pPr>
        <w:pStyle w:val="a9"/>
        <w:spacing w:line="276" w:lineRule="auto"/>
        <w:contextualSpacing/>
        <w:jc w:val="both"/>
        <w:rPr>
          <w:sz w:val="28"/>
          <w:szCs w:val="28"/>
        </w:rPr>
      </w:pPr>
      <w:r w:rsidRPr="004E629F">
        <w:rPr>
          <w:sz w:val="28"/>
          <w:szCs w:val="28"/>
        </w:rPr>
        <w:tab/>
        <w:t xml:space="preserve">Особое внимание уделялось развитию авиации. В 1936-1939 годах главным конструктором планерного завода в Тушино работал Олег Константинович Антонов. </w:t>
      </w:r>
      <w:r w:rsidRPr="004E629F">
        <w:rPr>
          <w:sz w:val="28"/>
          <w:szCs w:val="28"/>
          <w:u w:val="single"/>
        </w:rPr>
        <w:t>Он создал около 30 типов планеров</w:t>
      </w:r>
      <w:r w:rsidRPr="004E629F">
        <w:rPr>
          <w:sz w:val="28"/>
          <w:szCs w:val="28"/>
        </w:rPr>
        <w:t>, значит</w:t>
      </w:r>
      <w:r w:rsidR="00713C7B" w:rsidRPr="004E629F">
        <w:rPr>
          <w:sz w:val="28"/>
          <w:szCs w:val="28"/>
        </w:rPr>
        <w:t>е</w:t>
      </w:r>
      <w:r w:rsidRPr="004E629F">
        <w:rPr>
          <w:sz w:val="28"/>
          <w:szCs w:val="28"/>
        </w:rPr>
        <w:t>льная часть которых была представлена в 1936 году на па</w:t>
      </w:r>
      <w:r w:rsidR="00713C7B" w:rsidRPr="004E629F">
        <w:rPr>
          <w:sz w:val="28"/>
          <w:szCs w:val="28"/>
        </w:rPr>
        <w:t>рижской авиационной выставке.</w:t>
      </w:r>
      <w:r w:rsidR="002C1441" w:rsidRPr="004E629F">
        <w:rPr>
          <w:sz w:val="28"/>
          <w:szCs w:val="28"/>
        </w:rPr>
        <w:t xml:space="preserve"> </w:t>
      </w:r>
      <w:r w:rsidR="00713C7B" w:rsidRPr="004E629F">
        <w:rPr>
          <w:sz w:val="28"/>
          <w:szCs w:val="28"/>
        </w:rPr>
        <w:t>Нашу делегацию возглавляли председатель ЦС ОСОАВИАХИМАа Р.П. Эйдеман и известный конструктор самолётов А.Н. Туполев.</w:t>
      </w:r>
      <w:r w:rsidR="001B76A2" w:rsidRPr="004E629F">
        <w:rPr>
          <w:sz w:val="28"/>
          <w:szCs w:val="28"/>
        </w:rPr>
        <w:t xml:space="preserve"> </w:t>
      </w:r>
    </w:p>
    <w:p w:rsidR="00D93F8C" w:rsidRPr="004E629F" w:rsidRDefault="001B76A2" w:rsidP="00CE546D">
      <w:pPr>
        <w:pStyle w:val="a9"/>
        <w:spacing w:line="276" w:lineRule="auto"/>
        <w:contextualSpacing/>
        <w:jc w:val="both"/>
        <w:rPr>
          <w:sz w:val="28"/>
          <w:szCs w:val="28"/>
        </w:rPr>
      </w:pPr>
      <w:r w:rsidRPr="004E629F">
        <w:rPr>
          <w:sz w:val="28"/>
          <w:szCs w:val="28"/>
        </w:rPr>
        <w:tab/>
        <w:t>ОСОАВИАХИМ в это время был в какой-тот степени визитной карточкой нашей страны во время международных контактов</w:t>
      </w:r>
      <w:r w:rsidR="00BE1BAD" w:rsidRPr="004E629F">
        <w:rPr>
          <w:sz w:val="28"/>
          <w:szCs w:val="28"/>
        </w:rPr>
        <w:t>. Так, в октябре –</w:t>
      </w:r>
      <w:r w:rsidR="00F61A78">
        <w:rPr>
          <w:sz w:val="28"/>
          <w:szCs w:val="28"/>
        </w:rPr>
        <w:t xml:space="preserve"> </w:t>
      </w:r>
      <w:r w:rsidR="00BE1BAD" w:rsidRPr="004E629F">
        <w:rPr>
          <w:sz w:val="28"/>
          <w:szCs w:val="28"/>
        </w:rPr>
        <w:t xml:space="preserve">ноябре 1936 года </w:t>
      </w:r>
      <w:r w:rsidR="00884D32">
        <w:rPr>
          <w:sz w:val="28"/>
          <w:szCs w:val="28"/>
        </w:rPr>
        <w:t xml:space="preserve">Р.П. </w:t>
      </w:r>
      <w:r w:rsidR="00BE1BAD" w:rsidRPr="004E629F">
        <w:rPr>
          <w:sz w:val="28"/>
          <w:szCs w:val="28"/>
        </w:rPr>
        <w:t>Эйдеман</w:t>
      </w:r>
      <w:r w:rsidR="00884D32">
        <w:rPr>
          <w:sz w:val="28"/>
          <w:szCs w:val="28"/>
        </w:rPr>
        <w:t xml:space="preserve"> </w:t>
      </w:r>
      <w:r w:rsidR="00BE1BAD" w:rsidRPr="004E629F">
        <w:rPr>
          <w:sz w:val="28"/>
          <w:szCs w:val="28"/>
        </w:rPr>
        <w:t xml:space="preserve"> посетил Турцию во главе </w:t>
      </w:r>
      <w:r w:rsidR="00884D32">
        <w:rPr>
          <w:sz w:val="28"/>
          <w:szCs w:val="28"/>
        </w:rPr>
        <w:t xml:space="preserve">с </w:t>
      </w:r>
      <w:r w:rsidR="00BE1BAD" w:rsidRPr="004E629F">
        <w:rPr>
          <w:sz w:val="28"/>
          <w:szCs w:val="28"/>
        </w:rPr>
        <w:t>представительной делегаци</w:t>
      </w:r>
      <w:r w:rsidR="00884D32">
        <w:rPr>
          <w:sz w:val="28"/>
          <w:szCs w:val="28"/>
        </w:rPr>
        <w:t>ей</w:t>
      </w:r>
      <w:r w:rsidR="00BE1BAD" w:rsidRPr="004E629F">
        <w:rPr>
          <w:sz w:val="28"/>
          <w:szCs w:val="28"/>
        </w:rPr>
        <w:t xml:space="preserve"> и присутствовал на национальном празднике. Президент Турции Кемаль Ататюрк в знак дружбы советского и</w:t>
      </w:r>
      <w:r w:rsidR="001B20E0" w:rsidRPr="004E629F">
        <w:rPr>
          <w:sz w:val="28"/>
          <w:szCs w:val="28"/>
        </w:rPr>
        <w:t xml:space="preserve"> </w:t>
      </w:r>
      <w:r w:rsidR="00D21E82" w:rsidRPr="004E629F">
        <w:rPr>
          <w:sz w:val="28"/>
          <w:szCs w:val="28"/>
        </w:rPr>
        <w:t xml:space="preserve">турецкого </w:t>
      </w:r>
      <w:r w:rsidR="001B20E0" w:rsidRPr="004E629F">
        <w:rPr>
          <w:sz w:val="28"/>
          <w:szCs w:val="28"/>
        </w:rPr>
        <w:t>народов и</w:t>
      </w:r>
      <w:r w:rsidR="00D21E82" w:rsidRPr="004E629F">
        <w:rPr>
          <w:sz w:val="28"/>
          <w:szCs w:val="28"/>
        </w:rPr>
        <w:t xml:space="preserve"> в</w:t>
      </w:r>
      <w:r w:rsidR="001B20E0" w:rsidRPr="004E629F">
        <w:rPr>
          <w:sz w:val="28"/>
          <w:szCs w:val="28"/>
        </w:rPr>
        <w:t xml:space="preserve"> благодарности за помощь в обучении турецких юношей и девушек авиационному спорту </w:t>
      </w:r>
      <w:r w:rsidR="00884D32">
        <w:rPr>
          <w:sz w:val="28"/>
          <w:szCs w:val="28"/>
        </w:rPr>
        <w:t xml:space="preserve">Ататюрк </w:t>
      </w:r>
      <w:r w:rsidR="001B20E0" w:rsidRPr="004E629F">
        <w:rPr>
          <w:sz w:val="28"/>
          <w:szCs w:val="28"/>
        </w:rPr>
        <w:t xml:space="preserve">подарил ему золотой портсигар, на крышке которого изумрудами был выложен силуэт самолёта. </w:t>
      </w:r>
    </w:p>
    <w:p w:rsidR="00D21E82" w:rsidRPr="004E629F" w:rsidRDefault="006E4C6F" w:rsidP="00D21E82">
      <w:pPr>
        <w:pStyle w:val="a9"/>
        <w:spacing w:line="276" w:lineRule="auto"/>
        <w:contextualSpacing/>
        <w:jc w:val="both"/>
        <w:rPr>
          <w:sz w:val="28"/>
          <w:szCs w:val="28"/>
        </w:rPr>
      </w:pPr>
      <w:r w:rsidRPr="004E629F">
        <w:rPr>
          <w:sz w:val="28"/>
          <w:szCs w:val="28"/>
        </w:rPr>
        <w:tab/>
        <w:t xml:space="preserve">Ко дню своего десятилетия </w:t>
      </w:r>
      <w:r w:rsidR="00884D32">
        <w:rPr>
          <w:sz w:val="28"/>
          <w:szCs w:val="28"/>
        </w:rPr>
        <w:t>1937 г. о</w:t>
      </w:r>
      <w:r w:rsidRPr="004E629F">
        <w:rPr>
          <w:sz w:val="28"/>
          <w:szCs w:val="28"/>
        </w:rPr>
        <w:t xml:space="preserve">боронное </w:t>
      </w:r>
      <w:r w:rsidR="00884D32">
        <w:rPr>
          <w:sz w:val="28"/>
          <w:szCs w:val="28"/>
        </w:rPr>
        <w:t>О</w:t>
      </w:r>
      <w:r w:rsidRPr="004E629F">
        <w:rPr>
          <w:sz w:val="28"/>
          <w:szCs w:val="28"/>
        </w:rPr>
        <w:t>бщество имело в своём распоряжении 150 аэроклубов, 240 планерных станций, 2000 планеров, 600 парашютных вышек.</w:t>
      </w:r>
      <w:r w:rsidR="00AE349B" w:rsidRPr="004E629F">
        <w:rPr>
          <w:sz w:val="28"/>
          <w:szCs w:val="28"/>
          <w:vertAlign w:val="superscript"/>
        </w:rPr>
        <w:tab/>
      </w:r>
    </w:p>
    <w:p w:rsidR="002C1441" w:rsidRPr="004E629F" w:rsidRDefault="002C1441" w:rsidP="002C1441">
      <w:pPr>
        <w:pStyle w:val="a9"/>
        <w:spacing w:line="276" w:lineRule="auto"/>
        <w:contextualSpacing/>
        <w:jc w:val="both"/>
        <w:rPr>
          <w:sz w:val="28"/>
          <w:szCs w:val="28"/>
        </w:rPr>
      </w:pPr>
      <w:r w:rsidRPr="004E629F">
        <w:rPr>
          <w:sz w:val="28"/>
          <w:szCs w:val="28"/>
        </w:rPr>
        <w:tab/>
      </w:r>
      <w:r w:rsidR="00884D32">
        <w:rPr>
          <w:sz w:val="28"/>
          <w:szCs w:val="28"/>
        </w:rPr>
        <w:t xml:space="preserve">За год до начала Великой Отечественной войны </w:t>
      </w:r>
      <w:r w:rsidR="00EB33AF" w:rsidRPr="004E629F">
        <w:rPr>
          <w:b/>
          <w:sz w:val="28"/>
          <w:szCs w:val="28"/>
        </w:rPr>
        <w:t>27 августа 1940 года</w:t>
      </w:r>
      <w:r w:rsidR="00EB33AF" w:rsidRPr="004E629F">
        <w:rPr>
          <w:sz w:val="28"/>
          <w:szCs w:val="28"/>
        </w:rPr>
        <w:t xml:space="preserve"> ЦС ОСОАВИАХИМа принял постановление «О перестройке военного обучения членов ОСОАВИАХИМа». Начался переход от кружковой системы к занятиям в учебных подразделениях. Были созданы группы, команды, отряды. </w:t>
      </w:r>
    </w:p>
    <w:p w:rsidR="00775970" w:rsidRPr="004E629F" w:rsidRDefault="002C1441" w:rsidP="00775970">
      <w:pPr>
        <w:pStyle w:val="a9"/>
        <w:spacing w:line="276" w:lineRule="auto"/>
        <w:contextualSpacing/>
        <w:jc w:val="both"/>
        <w:rPr>
          <w:sz w:val="28"/>
          <w:szCs w:val="28"/>
        </w:rPr>
      </w:pPr>
      <w:r w:rsidRPr="004E629F">
        <w:rPr>
          <w:sz w:val="28"/>
          <w:szCs w:val="28"/>
        </w:rPr>
        <w:tab/>
      </w:r>
      <w:r w:rsidR="00884D32">
        <w:rPr>
          <w:sz w:val="28"/>
          <w:szCs w:val="28"/>
        </w:rPr>
        <w:t>До начала войны</w:t>
      </w:r>
      <w:r w:rsidR="00EB33AF" w:rsidRPr="004E629F">
        <w:rPr>
          <w:sz w:val="28"/>
          <w:szCs w:val="28"/>
        </w:rPr>
        <w:t xml:space="preserve"> в осоавиахимовских организациях столицы было подготовлено 3248 групп самозащиты, создано 1 138 постов ПВХО, 6 тысяч </w:t>
      </w:r>
      <w:r w:rsidR="00EB33AF" w:rsidRPr="004E629F">
        <w:rPr>
          <w:sz w:val="28"/>
          <w:szCs w:val="28"/>
        </w:rPr>
        <w:lastRenderedPageBreak/>
        <w:t>командиров постов и групп самозащиты. В 1940 году подготовкой к ПВХО было охвачено свыше 770 тысяч жителей город</w:t>
      </w:r>
      <w:r w:rsidR="00884D32">
        <w:rPr>
          <w:sz w:val="28"/>
          <w:szCs w:val="28"/>
        </w:rPr>
        <w:t>ов</w:t>
      </w:r>
      <w:r w:rsidR="00EB33AF" w:rsidRPr="004E629F">
        <w:rPr>
          <w:sz w:val="28"/>
          <w:szCs w:val="28"/>
        </w:rPr>
        <w:t xml:space="preserve">. </w:t>
      </w:r>
    </w:p>
    <w:p w:rsidR="00EB33AF" w:rsidRPr="004E629F" w:rsidRDefault="00775970" w:rsidP="00C21C3E">
      <w:pPr>
        <w:pStyle w:val="a9"/>
        <w:spacing w:line="276" w:lineRule="auto"/>
        <w:contextualSpacing/>
        <w:jc w:val="both"/>
        <w:rPr>
          <w:sz w:val="28"/>
          <w:szCs w:val="28"/>
        </w:rPr>
      </w:pPr>
      <w:r w:rsidRPr="004E629F">
        <w:rPr>
          <w:sz w:val="28"/>
          <w:szCs w:val="28"/>
        </w:rPr>
        <w:tab/>
      </w:r>
      <w:r w:rsidR="00EB33AF" w:rsidRPr="004E629F">
        <w:rPr>
          <w:sz w:val="28"/>
          <w:szCs w:val="28"/>
        </w:rPr>
        <w:t xml:space="preserve">В начале 1941 года </w:t>
      </w:r>
      <w:r w:rsidR="00F411D3">
        <w:rPr>
          <w:sz w:val="28"/>
          <w:szCs w:val="28"/>
        </w:rPr>
        <w:t xml:space="preserve">только </w:t>
      </w:r>
      <w:r w:rsidR="00EB33AF" w:rsidRPr="004E629F">
        <w:rPr>
          <w:sz w:val="28"/>
          <w:szCs w:val="28"/>
        </w:rPr>
        <w:t xml:space="preserve">в Москве насчитывалось более 4 тыс. групп, свыше 100 команд, около 230 отрядов. В них проходили подготовку 81 тыс. человек. </w:t>
      </w:r>
    </w:p>
    <w:p w:rsidR="009706A3" w:rsidRDefault="00E97268" w:rsidP="002739E8">
      <w:pPr>
        <w:pStyle w:val="a9"/>
        <w:spacing w:line="276" w:lineRule="auto"/>
        <w:contextualSpacing/>
        <w:jc w:val="both"/>
        <w:rPr>
          <w:sz w:val="28"/>
          <w:szCs w:val="28"/>
        </w:rPr>
      </w:pPr>
      <w:r w:rsidRPr="004E629F">
        <w:rPr>
          <w:sz w:val="28"/>
          <w:szCs w:val="28"/>
        </w:rPr>
        <w:tab/>
      </w:r>
      <w:r w:rsidR="00D36E2F" w:rsidRPr="004E629F">
        <w:rPr>
          <w:b/>
          <w:sz w:val="28"/>
          <w:szCs w:val="28"/>
        </w:rPr>
        <w:t>Вывод по первому вопросу</w:t>
      </w:r>
      <w:r w:rsidR="00D36E2F" w:rsidRPr="004E629F">
        <w:rPr>
          <w:sz w:val="28"/>
          <w:szCs w:val="28"/>
        </w:rPr>
        <w:t>:</w:t>
      </w:r>
      <w:r w:rsidR="00063195" w:rsidRPr="004E629F">
        <w:rPr>
          <w:sz w:val="28"/>
          <w:szCs w:val="28"/>
        </w:rPr>
        <w:t xml:space="preserve"> за короткий срок ОСОАВИАХИМ подготовил десятки тысяч снайперов, лётчиков, моряков, кавалеристов, парашютистов, связистов. Кропотливая и повседневная работа ОСОАВИАХИМа принесла огромную пользу, превратила это общество</w:t>
      </w:r>
      <w:r w:rsidR="006D787E" w:rsidRPr="004E629F">
        <w:rPr>
          <w:sz w:val="28"/>
          <w:szCs w:val="28"/>
        </w:rPr>
        <w:t xml:space="preserve"> в подлинный резерв наших Вооружённых Сил.</w:t>
      </w:r>
    </w:p>
    <w:p w:rsidR="00F34A0E" w:rsidRPr="004E629F" w:rsidRDefault="00F34A0E" w:rsidP="002739E8">
      <w:pPr>
        <w:pStyle w:val="a9"/>
        <w:spacing w:line="276" w:lineRule="auto"/>
        <w:contextualSpacing/>
        <w:jc w:val="both"/>
        <w:rPr>
          <w:sz w:val="28"/>
          <w:szCs w:val="28"/>
        </w:rPr>
      </w:pPr>
      <w:r w:rsidRPr="004E629F">
        <w:rPr>
          <w:sz w:val="28"/>
          <w:szCs w:val="28"/>
        </w:rPr>
        <w:tab/>
      </w:r>
      <w:r w:rsidR="00243FCF" w:rsidRPr="004E629F">
        <w:rPr>
          <w:sz w:val="28"/>
          <w:szCs w:val="28"/>
        </w:rPr>
        <w:t>(СЛАЙД № 1</w:t>
      </w:r>
      <w:r w:rsidR="00A5257D">
        <w:rPr>
          <w:sz w:val="28"/>
          <w:szCs w:val="28"/>
        </w:rPr>
        <w:t>1</w:t>
      </w:r>
      <w:r w:rsidR="00243FCF" w:rsidRPr="004E629F">
        <w:rPr>
          <w:sz w:val="28"/>
          <w:szCs w:val="28"/>
        </w:rPr>
        <w:t xml:space="preserve"> Фото</w:t>
      </w:r>
      <w:r w:rsidR="008F47B7" w:rsidRPr="004E629F">
        <w:rPr>
          <w:sz w:val="28"/>
          <w:szCs w:val="28"/>
        </w:rPr>
        <w:t xml:space="preserve">-героев, воспитанников ОСОАВИАХИМа) </w:t>
      </w:r>
      <w:r w:rsidRPr="004E629F">
        <w:rPr>
          <w:sz w:val="28"/>
          <w:szCs w:val="28"/>
        </w:rPr>
        <w:t>Воспитанниками оборонного общества стали легендарные лётчики Валерий Чкалов, Михаил Громов и Валентина Гризадубова, прославленные авиаконструкторы А.С. Яковлев и О.К. Антонов, конструктор ракетно-космических систем С.П. Королёв</w:t>
      </w:r>
      <w:r w:rsidR="00533808" w:rsidRPr="004E629F">
        <w:rPr>
          <w:sz w:val="28"/>
          <w:szCs w:val="28"/>
        </w:rPr>
        <w:t xml:space="preserve">, создатели первых в мире вертолётов </w:t>
      </w:r>
      <w:r w:rsidR="00BB0AE7" w:rsidRPr="004E629F">
        <w:rPr>
          <w:sz w:val="28"/>
          <w:szCs w:val="28"/>
        </w:rPr>
        <w:t xml:space="preserve">    </w:t>
      </w:r>
      <w:r w:rsidR="00533808" w:rsidRPr="004E629F">
        <w:rPr>
          <w:sz w:val="28"/>
          <w:szCs w:val="28"/>
        </w:rPr>
        <w:t>Н.И. Камов и Н.К. Скрижинский.</w:t>
      </w:r>
    </w:p>
    <w:p w:rsidR="004F5732" w:rsidRPr="004E629F" w:rsidRDefault="004F5732" w:rsidP="002739E8">
      <w:pPr>
        <w:pStyle w:val="a9"/>
        <w:spacing w:line="276" w:lineRule="auto"/>
        <w:contextualSpacing/>
        <w:jc w:val="both"/>
        <w:rPr>
          <w:sz w:val="28"/>
          <w:szCs w:val="28"/>
        </w:rPr>
      </w:pPr>
      <w:r w:rsidRPr="004E629F">
        <w:rPr>
          <w:sz w:val="28"/>
          <w:szCs w:val="28"/>
        </w:rPr>
        <w:tab/>
      </w:r>
      <w:r w:rsidR="00B734D1" w:rsidRPr="004E629F">
        <w:rPr>
          <w:sz w:val="28"/>
          <w:szCs w:val="28"/>
        </w:rPr>
        <w:t>Когда грянула Великая Отечественная война, миллионы воспитанников ОСОАВИАХИМа</w:t>
      </w:r>
      <w:r w:rsidR="00AD4E96" w:rsidRPr="004E629F">
        <w:rPr>
          <w:sz w:val="28"/>
          <w:szCs w:val="28"/>
        </w:rPr>
        <w:t>, овладевшие в мирное время основами военного дела, влились в Красную Армию и Военно-Морской Флот или добровольно в</w:t>
      </w:r>
      <w:r w:rsidR="00D21E82" w:rsidRPr="004E629F">
        <w:rPr>
          <w:sz w:val="28"/>
          <w:szCs w:val="28"/>
        </w:rPr>
        <w:t>ступили в народное ополчение, п</w:t>
      </w:r>
      <w:r w:rsidR="00AD4E96" w:rsidRPr="004E629F">
        <w:rPr>
          <w:sz w:val="28"/>
          <w:szCs w:val="28"/>
        </w:rPr>
        <w:t xml:space="preserve">артизанские отряды и показали высокое мастерство, мужество и героизм в борьбе с немецко-фашистскими захватчиками. </w:t>
      </w:r>
    </w:p>
    <w:p w:rsidR="00183D0E" w:rsidRPr="004E629F" w:rsidRDefault="00183D0E" w:rsidP="00183D0E">
      <w:pPr>
        <w:pStyle w:val="a3"/>
        <w:spacing w:after="12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29F">
        <w:rPr>
          <w:rFonts w:ascii="Times New Roman" w:hAnsi="Times New Roman" w:cs="Times New Roman"/>
          <w:b/>
          <w:sz w:val="36"/>
          <w:szCs w:val="36"/>
        </w:rPr>
        <w:t>2</w:t>
      </w:r>
      <w:r w:rsidR="00574AFA" w:rsidRPr="004E629F">
        <w:rPr>
          <w:rFonts w:ascii="Times New Roman" w:hAnsi="Times New Roman" w:cs="Times New Roman"/>
          <w:sz w:val="28"/>
          <w:szCs w:val="28"/>
        </w:rPr>
        <w:t xml:space="preserve"> </w:t>
      </w:r>
      <w:r w:rsidR="00574AFA" w:rsidRPr="004E629F">
        <w:rPr>
          <w:rFonts w:ascii="Times New Roman" w:hAnsi="Times New Roman" w:cs="Times New Roman"/>
          <w:b/>
          <w:sz w:val="28"/>
          <w:szCs w:val="28"/>
        </w:rPr>
        <w:t>учебный вопрос.</w:t>
      </w:r>
      <w:r w:rsidRPr="004E629F">
        <w:rPr>
          <w:rFonts w:ascii="Times New Roman" w:hAnsi="Times New Roman" w:cs="Times New Roman"/>
          <w:sz w:val="28"/>
          <w:szCs w:val="28"/>
        </w:rPr>
        <w:t xml:space="preserve"> </w:t>
      </w:r>
      <w:r w:rsidRPr="004E629F">
        <w:rPr>
          <w:rFonts w:ascii="Times New Roman" w:hAnsi="Times New Roman" w:cs="Times New Roman"/>
          <w:b/>
          <w:sz w:val="28"/>
          <w:szCs w:val="28"/>
        </w:rPr>
        <w:t>ОСОАВИАХИМ - верный помо</w:t>
      </w:r>
      <w:r w:rsidR="00574AFA" w:rsidRPr="004E629F">
        <w:rPr>
          <w:rFonts w:ascii="Times New Roman" w:hAnsi="Times New Roman" w:cs="Times New Roman"/>
          <w:b/>
          <w:sz w:val="28"/>
          <w:szCs w:val="28"/>
        </w:rPr>
        <w:t xml:space="preserve">щник Вооружённых Сил в Великой </w:t>
      </w:r>
      <w:r w:rsidRPr="004E629F">
        <w:rPr>
          <w:rFonts w:ascii="Times New Roman" w:hAnsi="Times New Roman" w:cs="Times New Roman"/>
          <w:b/>
          <w:sz w:val="28"/>
          <w:szCs w:val="28"/>
        </w:rPr>
        <w:t xml:space="preserve">Отечественной войне. </w:t>
      </w:r>
    </w:p>
    <w:p w:rsidR="00183D0E" w:rsidRPr="004E629F" w:rsidRDefault="00183D0E" w:rsidP="000E3CF6">
      <w:pPr>
        <w:pStyle w:val="a3"/>
        <w:spacing w:after="12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29F">
        <w:rPr>
          <w:rFonts w:ascii="Times New Roman" w:hAnsi="Times New Roman" w:cs="Times New Roman"/>
          <w:b/>
          <w:sz w:val="28"/>
          <w:szCs w:val="28"/>
        </w:rPr>
        <w:tab/>
      </w:r>
    </w:p>
    <w:p w:rsidR="000E3CF6" w:rsidRDefault="00036C35" w:rsidP="00183D0E">
      <w:pPr>
        <w:pStyle w:val="a3"/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629F">
        <w:rPr>
          <w:rFonts w:ascii="Times New Roman" w:hAnsi="Times New Roman" w:cs="Times New Roman"/>
          <w:sz w:val="28"/>
          <w:szCs w:val="28"/>
        </w:rPr>
        <w:tab/>
        <w:t xml:space="preserve">В период Великой Отечественной войны вся деятельность ОСОАВИАХИМа была сосредоточена на организации помощи фронту, на активном содействии нашим </w:t>
      </w:r>
      <w:r w:rsidR="005503B0" w:rsidRPr="004E629F">
        <w:rPr>
          <w:rFonts w:ascii="Times New Roman" w:hAnsi="Times New Roman" w:cs="Times New Roman"/>
          <w:sz w:val="28"/>
          <w:szCs w:val="28"/>
        </w:rPr>
        <w:t>В</w:t>
      </w:r>
      <w:r w:rsidRPr="004E629F">
        <w:rPr>
          <w:rFonts w:ascii="Times New Roman" w:hAnsi="Times New Roman" w:cs="Times New Roman"/>
          <w:sz w:val="28"/>
          <w:szCs w:val="28"/>
        </w:rPr>
        <w:t xml:space="preserve">ооружённым </w:t>
      </w:r>
      <w:r w:rsidR="005503B0" w:rsidRPr="004E629F">
        <w:rPr>
          <w:rFonts w:ascii="Times New Roman" w:hAnsi="Times New Roman" w:cs="Times New Roman"/>
          <w:sz w:val="28"/>
          <w:szCs w:val="28"/>
        </w:rPr>
        <w:t xml:space="preserve">Силам </w:t>
      </w:r>
      <w:r w:rsidR="00F34A0E" w:rsidRPr="004E629F">
        <w:rPr>
          <w:rFonts w:ascii="Times New Roman" w:hAnsi="Times New Roman" w:cs="Times New Roman"/>
          <w:sz w:val="28"/>
          <w:szCs w:val="28"/>
        </w:rPr>
        <w:t>в разгроме немецко-фашистских захватчиков.</w:t>
      </w:r>
      <w:r w:rsidR="002C78C8" w:rsidRPr="004E629F">
        <w:rPr>
          <w:rFonts w:ascii="Times New Roman" w:hAnsi="Times New Roman" w:cs="Times New Roman"/>
          <w:sz w:val="28"/>
          <w:szCs w:val="28"/>
        </w:rPr>
        <w:t xml:space="preserve"> Руководить оборонным Обществом в годы Великой Отечественной войны выпало Павлу Прокофьевичу Кобелеву, назначенному на должность председателя Центрального совета.</w:t>
      </w:r>
    </w:p>
    <w:p w:rsidR="00EF1227" w:rsidRPr="004E629F" w:rsidRDefault="00BB0AE7" w:rsidP="000E3CF6">
      <w:pPr>
        <w:pStyle w:val="a3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29F">
        <w:rPr>
          <w:rFonts w:ascii="Times New Roman" w:hAnsi="Times New Roman" w:cs="Times New Roman"/>
          <w:sz w:val="28"/>
          <w:szCs w:val="28"/>
        </w:rPr>
        <w:t>С первых  дней войны Общество умело организовало военное обучение не только своих членов, но и привлекло к этому важному делу всех трудящихся, способных носить оружие</w:t>
      </w:r>
      <w:r w:rsidR="00807E3F" w:rsidRPr="004E629F">
        <w:rPr>
          <w:rFonts w:ascii="Times New Roman" w:hAnsi="Times New Roman" w:cs="Times New Roman"/>
          <w:sz w:val="28"/>
          <w:szCs w:val="28"/>
        </w:rPr>
        <w:t>.</w:t>
      </w:r>
      <w:r w:rsidR="00EF1227" w:rsidRPr="004E629F">
        <w:rPr>
          <w:rFonts w:ascii="Times New Roman" w:hAnsi="Times New Roman" w:cs="Times New Roman"/>
          <w:sz w:val="28"/>
          <w:szCs w:val="28"/>
        </w:rPr>
        <w:tab/>
        <w:t>Высочайший патриотизм, воля к победе, умение п</w:t>
      </w:r>
      <w:r w:rsidR="00AD0B77" w:rsidRPr="004E629F">
        <w:rPr>
          <w:rFonts w:ascii="Times New Roman" w:hAnsi="Times New Roman" w:cs="Times New Roman"/>
          <w:sz w:val="28"/>
          <w:szCs w:val="28"/>
        </w:rPr>
        <w:t xml:space="preserve">ротивостоять сильному врагу, завоевавшему многие страны Западной и Восточной Европы, формировались всей системой воспитания, обучения, морально-политической, трудовой, физической и психологической закалки. </w:t>
      </w:r>
    </w:p>
    <w:p w:rsidR="00183D0E" w:rsidRPr="004E629F" w:rsidRDefault="00AD0B77" w:rsidP="00864C6C">
      <w:pPr>
        <w:pStyle w:val="a3"/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629F">
        <w:rPr>
          <w:rFonts w:ascii="Times New Roman" w:hAnsi="Times New Roman" w:cs="Times New Roman"/>
          <w:sz w:val="28"/>
          <w:szCs w:val="28"/>
        </w:rPr>
        <w:tab/>
        <w:t xml:space="preserve">Путь многих бойцов Красной Армии и Флота, партизан, героев Великой Отечественной лежал именно через ОСОАВИАХИМ, через его </w:t>
      </w:r>
      <w:r w:rsidRPr="004E629F">
        <w:rPr>
          <w:rFonts w:ascii="Times New Roman" w:hAnsi="Times New Roman" w:cs="Times New Roman"/>
          <w:sz w:val="28"/>
          <w:szCs w:val="28"/>
        </w:rPr>
        <w:lastRenderedPageBreak/>
        <w:t xml:space="preserve">огромную многогранную работу по обучению населения военному делу в   30-е годы </w:t>
      </w:r>
      <w:r w:rsidRPr="004E629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E629F">
        <w:rPr>
          <w:rFonts w:ascii="Times New Roman" w:hAnsi="Times New Roman" w:cs="Times New Roman"/>
          <w:sz w:val="28"/>
          <w:szCs w:val="28"/>
        </w:rPr>
        <w:t xml:space="preserve"> века.</w:t>
      </w:r>
      <w:r w:rsidR="00864C6C" w:rsidRPr="004E629F">
        <w:rPr>
          <w:rFonts w:ascii="Times New Roman" w:hAnsi="Times New Roman" w:cs="Times New Roman"/>
          <w:sz w:val="28"/>
          <w:szCs w:val="28"/>
        </w:rPr>
        <w:t xml:space="preserve"> Именно тогда и родился девиз: «ОСОАВИАХИМ-ДОСААФ-РОСТО (ДОСААФ) – школа патриотов. В рядах Оборонного общества к началу 1941 года насчитывалось 13 миллионов человек.</w:t>
      </w:r>
    </w:p>
    <w:p w:rsidR="00864C6C" w:rsidRPr="004E629F" w:rsidRDefault="004C1086" w:rsidP="00864C6C">
      <w:pPr>
        <w:pStyle w:val="a3"/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629F">
        <w:rPr>
          <w:sz w:val="28"/>
          <w:szCs w:val="28"/>
        </w:rPr>
        <w:tab/>
      </w:r>
      <w:r w:rsidRPr="004E629F">
        <w:rPr>
          <w:rFonts w:ascii="Times New Roman" w:hAnsi="Times New Roman" w:cs="Times New Roman"/>
          <w:sz w:val="28"/>
          <w:szCs w:val="28"/>
        </w:rPr>
        <w:t xml:space="preserve">С первых дней Великой Отечественной войны ОСОАВИАХИМ стал поистине организацией, сражающейся на всех фронтах. Уже летом 1941 года, в тяжелейшие месяцы войны, добровольно и по мобилизации на борьбу с немецко-фашистскими захватчиками </w:t>
      </w:r>
      <w:r w:rsidR="00BA7F3F" w:rsidRPr="004E629F">
        <w:rPr>
          <w:rFonts w:ascii="Times New Roman" w:hAnsi="Times New Roman" w:cs="Times New Roman"/>
          <w:sz w:val="28"/>
          <w:szCs w:val="28"/>
        </w:rPr>
        <w:t xml:space="preserve">ушло более 7,2 млн. её членов – свыше половины состава оборонного Общества. Такого количества военно-обученного резерва для действующей армии не знала ни одна страна в мире. </w:t>
      </w:r>
    </w:p>
    <w:p w:rsidR="00864C6C" w:rsidRPr="004E629F" w:rsidRDefault="00BA7F3F" w:rsidP="00864C6C">
      <w:pPr>
        <w:pStyle w:val="a3"/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629F">
        <w:rPr>
          <w:rFonts w:ascii="Times New Roman" w:hAnsi="Times New Roman" w:cs="Times New Roman"/>
          <w:sz w:val="28"/>
          <w:szCs w:val="28"/>
        </w:rPr>
        <w:tab/>
        <w:t xml:space="preserve">«В этот час, </w:t>
      </w:r>
      <w:r w:rsidR="00AD7AA7" w:rsidRPr="004E629F">
        <w:rPr>
          <w:rFonts w:ascii="Times New Roman" w:hAnsi="Times New Roman" w:cs="Times New Roman"/>
          <w:sz w:val="28"/>
          <w:szCs w:val="28"/>
        </w:rPr>
        <w:t xml:space="preserve">- </w:t>
      </w:r>
      <w:r w:rsidRPr="004E629F">
        <w:rPr>
          <w:rFonts w:ascii="Times New Roman" w:hAnsi="Times New Roman" w:cs="Times New Roman"/>
          <w:sz w:val="28"/>
          <w:szCs w:val="28"/>
        </w:rPr>
        <w:t xml:space="preserve">писал в своём заявлении молодой осоавиахимовец М.Кисель, - </w:t>
      </w:r>
      <w:r w:rsidR="00AD7AA7" w:rsidRPr="004E629F">
        <w:rPr>
          <w:rFonts w:ascii="Times New Roman" w:hAnsi="Times New Roman" w:cs="Times New Roman"/>
          <w:sz w:val="28"/>
          <w:szCs w:val="28"/>
        </w:rPr>
        <w:t>когда кровожадная свора нарушила наши границы, не могу я быть просто наблюдателем событий. Прошу считать меня мобилизованным. Имею четыре оборонных значка». Студентка Саратовского физкультурного техникума, член ОСОАВИАХИМа Н.Данилова писала: «Я умею водить самолёты и водить машины, имею пять оборонных значков, сдала зачёты по рукопашному бою, у меня все основания быть на передовой линии».</w:t>
      </w:r>
    </w:p>
    <w:p w:rsidR="000E3CF6" w:rsidRDefault="00AD7AA7" w:rsidP="00864C6C">
      <w:pPr>
        <w:pStyle w:val="a3"/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629F">
        <w:rPr>
          <w:rFonts w:ascii="Times New Roman" w:hAnsi="Times New Roman" w:cs="Times New Roman"/>
          <w:sz w:val="28"/>
          <w:szCs w:val="28"/>
        </w:rPr>
        <w:tab/>
        <w:t>В сентябре 1941 года по решению Государственного Комитета Обороны</w:t>
      </w:r>
      <w:r w:rsidR="00D54342" w:rsidRPr="004E629F">
        <w:rPr>
          <w:rFonts w:ascii="Times New Roman" w:hAnsi="Times New Roman" w:cs="Times New Roman"/>
          <w:sz w:val="28"/>
          <w:szCs w:val="28"/>
        </w:rPr>
        <w:t xml:space="preserve"> в стране было введено всеобщее </w:t>
      </w:r>
      <w:r w:rsidR="000E3CF6">
        <w:rPr>
          <w:rFonts w:ascii="Times New Roman" w:hAnsi="Times New Roman" w:cs="Times New Roman"/>
          <w:sz w:val="28"/>
          <w:szCs w:val="28"/>
        </w:rPr>
        <w:t xml:space="preserve">военное обучение </w:t>
      </w:r>
      <w:r w:rsidR="00363A2F" w:rsidRPr="004E629F">
        <w:rPr>
          <w:rFonts w:ascii="Times New Roman" w:hAnsi="Times New Roman" w:cs="Times New Roman"/>
          <w:sz w:val="28"/>
          <w:szCs w:val="28"/>
        </w:rPr>
        <w:t>(Всевобуч) для граждан мужского пола от 16 до 60 лет без отрыва от производства. В его практической организации самое активное участие приняли все без исключения организации ОСОАВИАХИМа. В короткие сроки были дополнительно созданы специальные курсы по обучению</w:t>
      </w:r>
      <w:r w:rsidR="003D2692" w:rsidRPr="004E629F">
        <w:rPr>
          <w:rFonts w:ascii="Times New Roman" w:hAnsi="Times New Roman" w:cs="Times New Roman"/>
          <w:sz w:val="28"/>
          <w:szCs w:val="28"/>
        </w:rPr>
        <w:t xml:space="preserve"> пулемётчик</w:t>
      </w:r>
      <w:r w:rsidR="000E3CF6">
        <w:rPr>
          <w:rFonts w:ascii="Times New Roman" w:hAnsi="Times New Roman" w:cs="Times New Roman"/>
          <w:sz w:val="28"/>
          <w:szCs w:val="28"/>
        </w:rPr>
        <w:t>ов,</w:t>
      </w:r>
      <w:r w:rsidR="003D2692" w:rsidRPr="004E629F">
        <w:rPr>
          <w:rFonts w:ascii="Times New Roman" w:hAnsi="Times New Roman" w:cs="Times New Roman"/>
          <w:sz w:val="28"/>
          <w:szCs w:val="28"/>
        </w:rPr>
        <w:t xml:space="preserve"> </w:t>
      </w:r>
      <w:r w:rsidR="000E3CF6">
        <w:rPr>
          <w:rFonts w:ascii="Times New Roman" w:hAnsi="Times New Roman" w:cs="Times New Roman"/>
          <w:sz w:val="28"/>
          <w:szCs w:val="28"/>
        </w:rPr>
        <w:t>с</w:t>
      </w:r>
      <w:r w:rsidR="003D2692" w:rsidRPr="004E629F">
        <w:rPr>
          <w:rFonts w:ascii="Times New Roman" w:hAnsi="Times New Roman" w:cs="Times New Roman"/>
          <w:sz w:val="28"/>
          <w:szCs w:val="28"/>
        </w:rPr>
        <w:t xml:space="preserve">найперов, миномётчиков, </w:t>
      </w:r>
      <w:r w:rsidR="000E3CF6" w:rsidRPr="004E629F">
        <w:rPr>
          <w:rFonts w:ascii="Times New Roman" w:hAnsi="Times New Roman" w:cs="Times New Roman"/>
          <w:sz w:val="28"/>
          <w:szCs w:val="28"/>
        </w:rPr>
        <w:t>радистов</w:t>
      </w:r>
      <w:r w:rsidR="000E3CF6">
        <w:rPr>
          <w:rFonts w:ascii="Times New Roman" w:hAnsi="Times New Roman" w:cs="Times New Roman"/>
          <w:sz w:val="28"/>
          <w:szCs w:val="28"/>
        </w:rPr>
        <w:t>,</w:t>
      </w:r>
      <w:r w:rsidR="000E3CF6" w:rsidRPr="004E629F">
        <w:rPr>
          <w:rFonts w:ascii="Times New Roman" w:hAnsi="Times New Roman" w:cs="Times New Roman"/>
          <w:sz w:val="28"/>
          <w:szCs w:val="28"/>
        </w:rPr>
        <w:t xml:space="preserve"> истребителей танков</w:t>
      </w:r>
      <w:r w:rsidR="000E3CF6">
        <w:rPr>
          <w:rFonts w:ascii="Times New Roman" w:hAnsi="Times New Roman" w:cs="Times New Roman"/>
          <w:sz w:val="28"/>
          <w:szCs w:val="28"/>
        </w:rPr>
        <w:t xml:space="preserve"> </w:t>
      </w:r>
      <w:r w:rsidR="003D2692" w:rsidRPr="004E629F">
        <w:rPr>
          <w:rFonts w:ascii="Times New Roman" w:hAnsi="Times New Roman" w:cs="Times New Roman"/>
          <w:sz w:val="28"/>
          <w:szCs w:val="28"/>
        </w:rPr>
        <w:t>и других необходимых армии специалистов.</w:t>
      </w:r>
      <w:r w:rsidR="006C7FD1" w:rsidRPr="004E6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DD3" w:rsidRDefault="006C7FD1" w:rsidP="000E3CF6">
      <w:pPr>
        <w:pStyle w:val="a3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29F">
        <w:rPr>
          <w:rFonts w:ascii="Times New Roman" w:hAnsi="Times New Roman" w:cs="Times New Roman"/>
          <w:sz w:val="28"/>
          <w:szCs w:val="28"/>
        </w:rPr>
        <w:t xml:space="preserve">Несмотря на то, что с началом войны значительную часть аэроклубов </w:t>
      </w:r>
      <w:r w:rsidR="000E3CF6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4E629F">
        <w:rPr>
          <w:rFonts w:ascii="Times New Roman" w:hAnsi="Times New Roman" w:cs="Times New Roman"/>
          <w:sz w:val="28"/>
          <w:szCs w:val="28"/>
        </w:rPr>
        <w:t>переда</w:t>
      </w:r>
      <w:r w:rsidR="000E3CF6">
        <w:rPr>
          <w:rFonts w:ascii="Times New Roman" w:hAnsi="Times New Roman" w:cs="Times New Roman"/>
          <w:sz w:val="28"/>
          <w:szCs w:val="28"/>
        </w:rPr>
        <w:t>на</w:t>
      </w:r>
      <w:r w:rsidRPr="004E629F">
        <w:rPr>
          <w:rFonts w:ascii="Times New Roman" w:hAnsi="Times New Roman" w:cs="Times New Roman"/>
          <w:sz w:val="28"/>
          <w:szCs w:val="28"/>
        </w:rPr>
        <w:t xml:space="preserve"> в подчинение Красной Армии, в составе оборонного Общества их оставалось более 60, и на их базе велась ускоренная подготовка лётчиков</w:t>
      </w:r>
      <w:r w:rsidR="00F67DD3">
        <w:rPr>
          <w:rFonts w:ascii="Times New Roman" w:hAnsi="Times New Roman" w:cs="Times New Roman"/>
          <w:sz w:val="28"/>
          <w:szCs w:val="28"/>
        </w:rPr>
        <w:t>,</w:t>
      </w:r>
      <w:r w:rsidRPr="004E629F">
        <w:rPr>
          <w:rFonts w:ascii="Times New Roman" w:hAnsi="Times New Roman" w:cs="Times New Roman"/>
          <w:sz w:val="28"/>
          <w:szCs w:val="28"/>
        </w:rPr>
        <w:t xml:space="preserve"> </w:t>
      </w:r>
      <w:r w:rsidR="00F67DD3">
        <w:rPr>
          <w:rFonts w:ascii="Times New Roman" w:hAnsi="Times New Roman" w:cs="Times New Roman"/>
          <w:sz w:val="28"/>
          <w:szCs w:val="28"/>
        </w:rPr>
        <w:t>п</w:t>
      </w:r>
      <w:r w:rsidRPr="004E629F">
        <w:rPr>
          <w:rFonts w:ascii="Times New Roman" w:hAnsi="Times New Roman" w:cs="Times New Roman"/>
          <w:sz w:val="28"/>
          <w:szCs w:val="28"/>
        </w:rPr>
        <w:t>ланеристов и парашютистов</w:t>
      </w:r>
      <w:r w:rsidR="005E2BA7" w:rsidRPr="004E62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7AA7" w:rsidRPr="004E629F" w:rsidRDefault="005E2BA7" w:rsidP="000E3CF6">
      <w:pPr>
        <w:pStyle w:val="a3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29F">
        <w:rPr>
          <w:rFonts w:ascii="Times New Roman" w:hAnsi="Times New Roman" w:cs="Times New Roman"/>
          <w:sz w:val="28"/>
          <w:szCs w:val="28"/>
        </w:rPr>
        <w:t xml:space="preserve">По состоянию на 1 августа 1941 года в </w:t>
      </w:r>
      <w:r w:rsidR="00F67DD3">
        <w:rPr>
          <w:rFonts w:ascii="Times New Roman" w:hAnsi="Times New Roman" w:cs="Times New Roman"/>
          <w:sz w:val="28"/>
          <w:szCs w:val="28"/>
        </w:rPr>
        <w:t>О</w:t>
      </w:r>
      <w:r w:rsidRPr="004E629F">
        <w:rPr>
          <w:rFonts w:ascii="Times New Roman" w:hAnsi="Times New Roman" w:cs="Times New Roman"/>
          <w:sz w:val="28"/>
          <w:szCs w:val="28"/>
        </w:rPr>
        <w:t xml:space="preserve">соавиахимовских организациях прошли ускоренную подготовку </w:t>
      </w:r>
      <w:r w:rsidR="00F67DD3">
        <w:rPr>
          <w:rFonts w:ascii="Times New Roman" w:hAnsi="Times New Roman" w:cs="Times New Roman"/>
          <w:sz w:val="28"/>
          <w:szCs w:val="28"/>
        </w:rPr>
        <w:t xml:space="preserve">около 700 тысяч </w:t>
      </w:r>
      <w:r w:rsidRPr="004E629F">
        <w:rPr>
          <w:rFonts w:ascii="Times New Roman" w:hAnsi="Times New Roman" w:cs="Times New Roman"/>
          <w:sz w:val="28"/>
          <w:szCs w:val="28"/>
        </w:rPr>
        <w:t xml:space="preserve"> буду</w:t>
      </w:r>
      <w:r w:rsidR="00F67DD3">
        <w:rPr>
          <w:rFonts w:ascii="Times New Roman" w:hAnsi="Times New Roman" w:cs="Times New Roman"/>
          <w:sz w:val="28"/>
          <w:szCs w:val="28"/>
        </w:rPr>
        <w:t>щ</w:t>
      </w:r>
      <w:r w:rsidRPr="004E629F">
        <w:rPr>
          <w:rFonts w:ascii="Times New Roman" w:hAnsi="Times New Roman" w:cs="Times New Roman"/>
          <w:sz w:val="28"/>
          <w:szCs w:val="28"/>
        </w:rPr>
        <w:t>их воин</w:t>
      </w:r>
      <w:r w:rsidR="00F67DD3">
        <w:rPr>
          <w:rFonts w:ascii="Times New Roman" w:hAnsi="Times New Roman" w:cs="Times New Roman"/>
          <w:sz w:val="28"/>
          <w:szCs w:val="28"/>
        </w:rPr>
        <w:t>ов</w:t>
      </w:r>
      <w:r w:rsidRPr="004E629F">
        <w:rPr>
          <w:rFonts w:ascii="Times New Roman" w:hAnsi="Times New Roman" w:cs="Times New Roman"/>
          <w:sz w:val="28"/>
          <w:szCs w:val="28"/>
        </w:rPr>
        <w:t>, в том числе свыше 1700 снайперов, почти 10 тысяч пулемётчиков, 5600 связистов, свыше 9 тысяч кавалеристов и др. Всего обучалось свыше 1 миллиона 360 тысяч будущих бойцов</w:t>
      </w:r>
      <w:r w:rsidR="00DC0516" w:rsidRPr="004E629F">
        <w:rPr>
          <w:rFonts w:ascii="Times New Roman" w:hAnsi="Times New Roman" w:cs="Times New Roman"/>
          <w:sz w:val="28"/>
          <w:szCs w:val="28"/>
        </w:rPr>
        <w:t xml:space="preserve">. По комсомольским путёвкам в аэроклубы и школы ОСОАВИАХИМа были направлены сотни тысяч комсомольцев, которые прошли там необходимую подготовку. Только за первые шесть месяцев войны в Воздушно-десантные войска прибыли </w:t>
      </w:r>
      <w:r w:rsidR="00EA0935" w:rsidRPr="004E629F">
        <w:rPr>
          <w:rFonts w:ascii="Times New Roman" w:hAnsi="Times New Roman" w:cs="Times New Roman"/>
          <w:sz w:val="28"/>
          <w:szCs w:val="28"/>
        </w:rPr>
        <w:t xml:space="preserve">     </w:t>
      </w:r>
      <w:r w:rsidR="00DC0516" w:rsidRPr="004E629F">
        <w:rPr>
          <w:rFonts w:ascii="Times New Roman" w:hAnsi="Times New Roman" w:cs="Times New Roman"/>
          <w:sz w:val="28"/>
          <w:szCs w:val="28"/>
        </w:rPr>
        <w:t>144 тысячи парашютистов, в армейский строй встали 20 тысяч  радиотелеграфистов, много других специалистов – выпускников оборонного Общества.</w:t>
      </w:r>
    </w:p>
    <w:p w:rsidR="00892AA5" w:rsidRPr="004E629F" w:rsidRDefault="00892AA5" w:rsidP="00864C6C">
      <w:pPr>
        <w:pStyle w:val="a3"/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629F">
        <w:rPr>
          <w:rFonts w:ascii="Times New Roman" w:hAnsi="Times New Roman" w:cs="Times New Roman"/>
          <w:sz w:val="28"/>
          <w:szCs w:val="28"/>
        </w:rPr>
        <w:tab/>
        <w:t xml:space="preserve">(СЛАЙД № </w:t>
      </w:r>
      <w:r w:rsidR="008F47B7" w:rsidRPr="004E629F">
        <w:rPr>
          <w:rFonts w:ascii="Times New Roman" w:hAnsi="Times New Roman" w:cs="Times New Roman"/>
          <w:sz w:val="28"/>
          <w:szCs w:val="28"/>
        </w:rPr>
        <w:t>1</w:t>
      </w:r>
      <w:r w:rsidR="00A5257D">
        <w:rPr>
          <w:rFonts w:ascii="Times New Roman" w:hAnsi="Times New Roman" w:cs="Times New Roman"/>
          <w:sz w:val="28"/>
          <w:szCs w:val="28"/>
        </w:rPr>
        <w:t>2</w:t>
      </w:r>
      <w:r w:rsidR="004B325E">
        <w:rPr>
          <w:rFonts w:ascii="Times New Roman" w:hAnsi="Times New Roman" w:cs="Times New Roman"/>
          <w:sz w:val="28"/>
          <w:szCs w:val="28"/>
        </w:rPr>
        <w:t>. Изображение</w:t>
      </w:r>
      <w:r w:rsidRPr="004E629F">
        <w:rPr>
          <w:rFonts w:ascii="Times New Roman" w:hAnsi="Times New Roman" w:cs="Times New Roman"/>
          <w:sz w:val="28"/>
          <w:szCs w:val="28"/>
        </w:rPr>
        <w:t xml:space="preserve"> удостоверения воинской специальности осоавиахимовца).</w:t>
      </w:r>
    </w:p>
    <w:p w:rsidR="00767C9D" w:rsidRPr="004E629F" w:rsidRDefault="00767C9D" w:rsidP="00864C6C">
      <w:pPr>
        <w:pStyle w:val="a3"/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629F">
        <w:rPr>
          <w:rFonts w:ascii="Times New Roman" w:hAnsi="Times New Roman" w:cs="Times New Roman"/>
          <w:sz w:val="28"/>
          <w:szCs w:val="28"/>
        </w:rPr>
        <w:tab/>
        <w:t xml:space="preserve">Особое значение в осуществлении планов уничтожения Москвы и Ленинграда, других жизненно важных промышленных и транспортных </w:t>
      </w:r>
      <w:r w:rsidRPr="004E629F">
        <w:rPr>
          <w:rFonts w:ascii="Times New Roman" w:hAnsi="Times New Roman" w:cs="Times New Roman"/>
          <w:sz w:val="28"/>
          <w:szCs w:val="28"/>
        </w:rPr>
        <w:lastRenderedPageBreak/>
        <w:t>центров Советского Союза Германия отводила своей авиации, в то время господствовавшей в воздухе.</w:t>
      </w:r>
      <w:r w:rsidR="00892AA5" w:rsidRPr="004E629F">
        <w:rPr>
          <w:rFonts w:ascii="Times New Roman" w:hAnsi="Times New Roman" w:cs="Times New Roman"/>
          <w:sz w:val="28"/>
          <w:szCs w:val="28"/>
        </w:rPr>
        <w:t xml:space="preserve"> </w:t>
      </w:r>
      <w:r w:rsidR="00A33FB8" w:rsidRPr="004E629F">
        <w:rPr>
          <w:rFonts w:ascii="Times New Roman" w:hAnsi="Times New Roman" w:cs="Times New Roman"/>
          <w:sz w:val="28"/>
          <w:szCs w:val="28"/>
        </w:rPr>
        <w:t xml:space="preserve">Поэтому 2 июля 1941 года Совет Народных Комиссаров СССР принял постановление, которым именно на ОСОАВИАХИМ возлагалась организация </w:t>
      </w:r>
      <w:r w:rsidR="00892AA5" w:rsidRPr="004E629F">
        <w:rPr>
          <w:rFonts w:ascii="Times New Roman" w:hAnsi="Times New Roman" w:cs="Times New Roman"/>
          <w:sz w:val="28"/>
          <w:szCs w:val="28"/>
        </w:rPr>
        <w:t xml:space="preserve">всеобщей обязательной подготовки населения в возрасте от 8 до 60 лет к противовоздушной и противохимической обороне. </w:t>
      </w:r>
      <w:r w:rsidR="00777AA6" w:rsidRPr="004E629F">
        <w:rPr>
          <w:rFonts w:ascii="Times New Roman" w:hAnsi="Times New Roman" w:cs="Times New Roman"/>
          <w:b/>
          <w:i/>
          <w:sz w:val="28"/>
          <w:szCs w:val="28"/>
        </w:rPr>
        <w:t xml:space="preserve">За один лишь 1941 год ОСОАВИАХИМ обеспечил в столице подготовку к ПВХО 1 миллион 340 тысяч 600 человек, в том числе за военные месяцы – 880 тысяч </w:t>
      </w:r>
      <w:r w:rsidR="00664C3C" w:rsidRPr="004E629F">
        <w:rPr>
          <w:rFonts w:ascii="Times New Roman" w:hAnsi="Times New Roman" w:cs="Times New Roman"/>
          <w:b/>
          <w:i/>
          <w:sz w:val="28"/>
          <w:szCs w:val="28"/>
        </w:rPr>
        <w:t>человек. Всего за войну осоавиахимовскими организациями столицы было обучено 3 миллиона 348 тысяч 112 человек.</w:t>
      </w:r>
      <w:r w:rsidR="00664C3C" w:rsidRPr="004E629F">
        <w:rPr>
          <w:rFonts w:ascii="Times New Roman" w:hAnsi="Times New Roman" w:cs="Times New Roman"/>
          <w:sz w:val="28"/>
          <w:szCs w:val="28"/>
        </w:rPr>
        <w:t xml:space="preserve"> Большинство из них составили женщины и подростки</w:t>
      </w:r>
      <w:r w:rsidR="00664C3C" w:rsidRPr="004E629F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664C3C" w:rsidRPr="004E629F">
        <w:rPr>
          <w:rFonts w:ascii="Times New Roman" w:hAnsi="Times New Roman" w:cs="Times New Roman"/>
          <w:sz w:val="28"/>
          <w:szCs w:val="28"/>
        </w:rPr>
        <w:t>…</w:t>
      </w:r>
    </w:p>
    <w:p w:rsidR="00D03C0A" w:rsidRPr="004E629F" w:rsidRDefault="00D03C0A" w:rsidP="00864C6C">
      <w:pPr>
        <w:pStyle w:val="a3"/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629F">
        <w:rPr>
          <w:rFonts w:ascii="Times New Roman" w:hAnsi="Times New Roman" w:cs="Times New Roman"/>
          <w:sz w:val="28"/>
          <w:szCs w:val="28"/>
        </w:rPr>
        <w:tab/>
      </w:r>
      <w:r w:rsidR="006516A6" w:rsidRPr="004E629F">
        <w:rPr>
          <w:rFonts w:ascii="Times New Roman" w:hAnsi="Times New Roman" w:cs="Times New Roman"/>
          <w:sz w:val="28"/>
          <w:szCs w:val="28"/>
        </w:rPr>
        <w:t xml:space="preserve">Эти группы и подразделения выполняли сложные и ответственные задачи по своевременному предупреждению </w:t>
      </w:r>
      <w:r w:rsidR="005C5A23" w:rsidRPr="004E629F">
        <w:rPr>
          <w:rFonts w:ascii="Times New Roman" w:hAnsi="Times New Roman" w:cs="Times New Roman"/>
          <w:sz w:val="28"/>
          <w:szCs w:val="28"/>
        </w:rPr>
        <w:t>о воздушной опасности, по спасению людей, оказанию первой помощи пострадавшим, тушению пожаров, обезвреживанию и ликвидации неразорвавшихся авиабомб.</w:t>
      </w:r>
    </w:p>
    <w:p w:rsidR="00977DCF" w:rsidRPr="004E629F" w:rsidRDefault="00977DCF" w:rsidP="00864C6C">
      <w:pPr>
        <w:pStyle w:val="a3"/>
        <w:spacing w:after="120"/>
        <w:ind w:left="0" w:firstLine="0"/>
        <w:jc w:val="both"/>
        <w:rPr>
          <w:sz w:val="28"/>
          <w:szCs w:val="28"/>
        </w:rPr>
      </w:pPr>
      <w:r w:rsidRPr="004E629F">
        <w:rPr>
          <w:rFonts w:ascii="Times New Roman" w:hAnsi="Times New Roman" w:cs="Times New Roman"/>
          <w:sz w:val="28"/>
          <w:szCs w:val="28"/>
        </w:rPr>
        <w:tab/>
      </w:r>
      <w:r w:rsidR="008F47B7" w:rsidRPr="004E629F">
        <w:rPr>
          <w:rFonts w:ascii="Times New Roman" w:hAnsi="Times New Roman" w:cs="Times New Roman"/>
          <w:sz w:val="28"/>
          <w:szCs w:val="28"/>
        </w:rPr>
        <w:t>(см. СЛАЙД № 1</w:t>
      </w:r>
      <w:r w:rsidR="00A5257D">
        <w:rPr>
          <w:rFonts w:ascii="Times New Roman" w:hAnsi="Times New Roman" w:cs="Times New Roman"/>
          <w:sz w:val="28"/>
          <w:szCs w:val="28"/>
        </w:rPr>
        <w:t>3</w:t>
      </w:r>
      <w:r w:rsidR="000E48B9">
        <w:rPr>
          <w:rFonts w:ascii="Times New Roman" w:hAnsi="Times New Roman" w:cs="Times New Roman"/>
          <w:sz w:val="28"/>
          <w:szCs w:val="28"/>
        </w:rPr>
        <w:t>.</w:t>
      </w:r>
      <w:r w:rsidR="008F47B7" w:rsidRPr="004E629F">
        <w:rPr>
          <w:rFonts w:ascii="Times New Roman" w:hAnsi="Times New Roman" w:cs="Times New Roman"/>
          <w:sz w:val="28"/>
          <w:szCs w:val="28"/>
        </w:rPr>
        <w:t xml:space="preserve"> Фото добровольцев</w:t>
      </w:r>
      <w:r w:rsidR="00310F97" w:rsidRPr="004E629F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0A5677" w:rsidRPr="004E629F" w:rsidRDefault="003D2692" w:rsidP="00E461A3">
      <w:pPr>
        <w:pStyle w:val="a3"/>
        <w:spacing w:after="12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629F">
        <w:rPr>
          <w:rFonts w:ascii="Times New Roman" w:hAnsi="Times New Roman" w:cs="Times New Roman"/>
          <w:b/>
          <w:sz w:val="28"/>
          <w:szCs w:val="28"/>
        </w:rPr>
        <w:tab/>
      </w:r>
      <w:r w:rsidRPr="004E629F">
        <w:rPr>
          <w:rFonts w:ascii="Times New Roman" w:hAnsi="Times New Roman" w:cs="Times New Roman"/>
          <w:sz w:val="28"/>
          <w:szCs w:val="28"/>
        </w:rPr>
        <w:t xml:space="preserve">Исключительная заслуга принадлежит ОСОАВИАХИМу в создании и обучении частей и соединений народного ополчения, рабочих добровольческих батальонов. Многие из них целиком состояли из осоавиахимовцев, прошедших </w:t>
      </w:r>
      <w:r w:rsidR="00D01828" w:rsidRPr="004E629F">
        <w:rPr>
          <w:rFonts w:ascii="Times New Roman" w:hAnsi="Times New Roman" w:cs="Times New Roman"/>
          <w:sz w:val="28"/>
          <w:szCs w:val="28"/>
        </w:rPr>
        <w:t xml:space="preserve">военную подготовку. О единодушии </w:t>
      </w:r>
      <w:r w:rsidR="00102F3D" w:rsidRPr="004E629F">
        <w:rPr>
          <w:rFonts w:ascii="Times New Roman" w:hAnsi="Times New Roman" w:cs="Times New Roman"/>
          <w:sz w:val="28"/>
          <w:szCs w:val="28"/>
        </w:rPr>
        <w:t>и силе патриотического порыва наших предшественников свидетельствуют такие цифры: в минимальные сроки только в Ленинграде было сформировано 10 дивизий, 14 артиллерийско-пулемётных батальонов народного ополчения общей численностью свыше 135 тысяч человек.</w:t>
      </w:r>
    </w:p>
    <w:p w:rsidR="001A378C" w:rsidRPr="004E629F" w:rsidRDefault="00102F3D" w:rsidP="00E461A3">
      <w:pPr>
        <w:pStyle w:val="a3"/>
        <w:spacing w:after="12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629F">
        <w:rPr>
          <w:rFonts w:ascii="Times New Roman" w:hAnsi="Times New Roman" w:cs="Times New Roman"/>
          <w:sz w:val="28"/>
          <w:szCs w:val="28"/>
        </w:rPr>
        <w:tab/>
        <w:t xml:space="preserve">ОСОАВИАХИМ внёс весомый вклад </w:t>
      </w:r>
      <w:r w:rsidRPr="004E629F">
        <w:rPr>
          <w:rFonts w:ascii="Times New Roman" w:hAnsi="Times New Roman" w:cs="Times New Roman"/>
          <w:b/>
          <w:i/>
          <w:sz w:val="28"/>
          <w:szCs w:val="28"/>
        </w:rPr>
        <w:t>в развёртывание партизанского движения в тылу врага</w:t>
      </w:r>
      <w:r w:rsidRPr="004E629F">
        <w:rPr>
          <w:rFonts w:ascii="Times New Roman" w:hAnsi="Times New Roman" w:cs="Times New Roman"/>
          <w:sz w:val="28"/>
          <w:szCs w:val="28"/>
        </w:rPr>
        <w:t>. Организации оборонного общества участвовали в создании партизанских групп и отрядов в 88 районах временно оккупированных врагом. В них сражалось более 15 тысяч активистов Общества. Только в брянских лесах сражалось свыше 60 тыс. народных мстителей, объединённых в 139 отрядах, 27 бригадах и соединениях. За два года они нанесли оккупантам огромный урон. Сотни пущенных под откос вражеских эшелонов с живой силой и техникой, десятки взорванных мостов, разгромленных фашистских гарнизонов</w:t>
      </w:r>
      <w:r w:rsidR="007979A9" w:rsidRPr="004E629F">
        <w:rPr>
          <w:rFonts w:ascii="Times New Roman" w:hAnsi="Times New Roman" w:cs="Times New Roman"/>
          <w:sz w:val="28"/>
          <w:szCs w:val="28"/>
        </w:rPr>
        <w:t>. Во главе 66 отрядов стояли штатные работники Осоавиахима.</w:t>
      </w:r>
    </w:p>
    <w:p w:rsidR="007979A9" w:rsidRPr="004E629F" w:rsidRDefault="007979A9" w:rsidP="00E461A3">
      <w:pPr>
        <w:pStyle w:val="a3"/>
        <w:spacing w:after="12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629F">
        <w:rPr>
          <w:rFonts w:ascii="Times New Roman" w:hAnsi="Times New Roman" w:cs="Times New Roman"/>
          <w:sz w:val="28"/>
          <w:szCs w:val="28"/>
        </w:rPr>
        <w:tab/>
      </w:r>
      <w:r w:rsidR="008F47B7" w:rsidRPr="004E629F">
        <w:rPr>
          <w:rFonts w:ascii="Times New Roman" w:hAnsi="Times New Roman" w:cs="Times New Roman"/>
          <w:sz w:val="28"/>
          <w:szCs w:val="28"/>
        </w:rPr>
        <w:t>(СЛАЙД</w:t>
      </w:r>
      <w:r w:rsidR="006E4DB0" w:rsidRPr="004E629F">
        <w:rPr>
          <w:rFonts w:ascii="Times New Roman" w:hAnsi="Times New Roman" w:cs="Times New Roman"/>
          <w:sz w:val="28"/>
          <w:szCs w:val="28"/>
        </w:rPr>
        <w:t xml:space="preserve"> №1</w:t>
      </w:r>
      <w:r w:rsidR="00A5257D">
        <w:rPr>
          <w:rFonts w:ascii="Times New Roman" w:hAnsi="Times New Roman" w:cs="Times New Roman"/>
          <w:sz w:val="28"/>
          <w:szCs w:val="28"/>
        </w:rPr>
        <w:t>4</w:t>
      </w:r>
      <w:r w:rsidR="008F47B7" w:rsidRPr="004E629F">
        <w:rPr>
          <w:rFonts w:ascii="Times New Roman" w:hAnsi="Times New Roman" w:cs="Times New Roman"/>
          <w:sz w:val="28"/>
          <w:szCs w:val="28"/>
        </w:rPr>
        <w:t xml:space="preserve"> фото снайперов Ф.Смолякова, П.Голиченкова, И.Вежливцева</w:t>
      </w:r>
      <w:r w:rsidR="006E4DB0" w:rsidRPr="004E629F">
        <w:rPr>
          <w:rFonts w:ascii="Times New Roman" w:hAnsi="Times New Roman" w:cs="Times New Roman"/>
          <w:sz w:val="28"/>
          <w:szCs w:val="28"/>
        </w:rPr>
        <w:t xml:space="preserve">, В.Пчелинцева, Л.Павличенко). </w:t>
      </w:r>
      <w:r w:rsidRPr="004E629F">
        <w:rPr>
          <w:rFonts w:ascii="Times New Roman" w:hAnsi="Times New Roman" w:cs="Times New Roman"/>
          <w:sz w:val="28"/>
          <w:szCs w:val="28"/>
        </w:rPr>
        <w:t xml:space="preserve">В боевых действиях наших войск важные задачи решали подготовленные в Оборонном обществе снайперы. Зародившееся первой </w:t>
      </w:r>
      <w:r w:rsidR="00E64C78" w:rsidRPr="004E629F">
        <w:rPr>
          <w:rFonts w:ascii="Times New Roman" w:hAnsi="Times New Roman" w:cs="Times New Roman"/>
          <w:sz w:val="28"/>
          <w:szCs w:val="28"/>
        </w:rPr>
        <w:t xml:space="preserve">военной зимой 1941-1942 </w:t>
      </w:r>
      <w:r w:rsidRPr="004E629F">
        <w:rPr>
          <w:rFonts w:ascii="Times New Roman" w:hAnsi="Times New Roman" w:cs="Times New Roman"/>
          <w:sz w:val="28"/>
          <w:szCs w:val="28"/>
        </w:rPr>
        <w:t xml:space="preserve">годов под Ленинградом снайперское движение быстро распространилось по другим фронтам. Зачинателями его стали </w:t>
      </w:r>
      <w:r w:rsidR="00F67DD3">
        <w:rPr>
          <w:rFonts w:ascii="Times New Roman" w:hAnsi="Times New Roman" w:cs="Times New Roman"/>
          <w:sz w:val="28"/>
          <w:szCs w:val="28"/>
        </w:rPr>
        <w:t>О</w:t>
      </w:r>
      <w:r w:rsidRPr="004E629F">
        <w:rPr>
          <w:rFonts w:ascii="Times New Roman" w:hAnsi="Times New Roman" w:cs="Times New Roman"/>
          <w:sz w:val="28"/>
          <w:szCs w:val="28"/>
        </w:rPr>
        <w:t xml:space="preserve">соавиахимовцы Феодосий Смоляков, Пётр Голиченков, Иван Вежливцев, Владимир Пчелинцев. Всей стране стало </w:t>
      </w:r>
      <w:r w:rsidRPr="004E629F">
        <w:rPr>
          <w:rFonts w:ascii="Times New Roman" w:hAnsi="Times New Roman" w:cs="Times New Roman"/>
          <w:sz w:val="28"/>
          <w:szCs w:val="28"/>
        </w:rPr>
        <w:lastRenderedPageBreak/>
        <w:t xml:space="preserve">известно имя ещё одного прославленного снайпера – Героя Советского Союза </w:t>
      </w:r>
      <w:r w:rsidR="00264E70" w:rsidRPr="004E629F">
        <w:rPr>
          <w:rFonts w:ascii="Times New Roman" w:hAnsi="Times New Roman" w:cs="Times New Roman"/>
          <w:sz w:val="28"/>
          <w:szCs w:val="28"/>
        </w:rPr>
        <w:t>Людмилы Павличенко, которая боевому мастерству также научилась в стрелковом клубе ОСОАВИАХИМа. В боях под Одессой и Севастополем она истребила свыше 300 гитлеровцев.</w:t>
      </w:r>
    </w:p>
    <w:p w:rsidR="00D05332" w:rsidRPr="004E629F" w:rsidRDefault="007979A9" w:rsidP="00E461A3">
      <w:pPr>
        <w:pStyle w:val="a3"/>
        <w:spacing w:after="12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629F">
        <w:rPr>
          <w:rFonts w:ascii="Times New Roman" w:hAnsi="Times New Roman" w:cs="Times New Roman"/>
          <w:sz w:val="28"/>
          <w:szCs w:val="28"/>
        </w:rPr>
        <w:tab/>
      </w:r>
      <w:r w:rsidR="003C1BBA" w:rsidRPr="004E629F">
        <w:rPr>
          <w:rFonts w:ascii="Times New Roman" w:hAnsi="Times New Roman" w:cs="Times New Roman"/>
          <w:sz w:val="28"/>
          <w:szCs w:val="28"/>
        </w:rPr>
        <w:t xml:space="preserve">В октябре 1941 года по предложению ЦК ВЛКСМ Наркомат обороны принял решение о создании женского авиационного полка – впоследствии </w:t>
      </w:r>
      <w:r w:rsidR="003C1BBA" w:rsidRPr="004E629F">
        <w:rPr>
          <w:rFonts w:ascii="Times New Roman" w:hAnsi="Times New Roman" w:cs="Times New Roman"/>
          <w:b/>
          <w:i/>
          <w:sz w:val="28"/>
          <w:szCs w:val="28"/>
        </w:rPr>
        <w:t>46 гвардейского авиационного полка ночных бомбардировщиков</w:t>
      </w:r>
      <w:r w:rsidR="003C1BBA" w:rsidRPr="004E629F">
        <w:rPr>
          <w:rFonts w:ascii="Times New Roman" w:hAnsi="Times New Roman" w:cs="Times New Roman"/>
          <w:sz w:val="28"/>
          <w:szCs w:val="28"/>
        </w:rPr>
        <w:t xml:space="preserve">. В ряды этой первой в истории </w:t>
      </w:r>
      <w:r w:rsidR="00316C0C" w:rsidRPr="004E629F">
        <w:rPr>
          <w:rFonts w:ascii="Times New Roman" w:hAnsi="Times New Roman" w:cs="Times New Roman"/>
          <w:sz w:val="28"/>
          <w:szCs w:val="28"/>
        </w:rPr>
        <w:t xml:space="preserve">женской военной части вошли вместе с опытными лётчицами, получившими путёвку в небо в ОСОАВИАХИМе, также и девушки, пришедшие со студенческой скамьи, получившие лётную практику в аэроклубах Оборонного </w:t>
      </w:r>
      <w:r w:rsidR="003754BA" w:rsidRPr="004E629F">
        <w:rPr>
          <w:rFonts w:ascii="Times New Roman" w:hAnsi="Times New Roman" w:cs="Times New Roman"/>
          <w:sz w:val="28"/>
          <w:szCs w:val="28"/>
        </w:rPr>
        <w:t xml:space="preserve">общества. Лёгкие ночные бомбардировщики </w:t>
      </w:r>
      <w:r w:rsidR="00D05332" w:rsidRPr="004E629F">
        <w:t xml:space="preserve">         </w:t>
      </w:r>
      <w:r w:rsidR="003754BA" w:rsidRPr="004E629F">
        <w:rPr>
          <w:rFonts w:ascii="Times New Roman" w:hAnsi="Times New Roman" w:cs="Times New Roman"/>
          <w:sz w:val="28"/>
          <w:szCs w:val="28"/>
        </w:rPr>
        <w:t xml:space="preserve">ПО </w:t>
      </w:r>
      <w:r w:rsidR="00D05332" w:rsidRPr="004E629F">
        <w:rPr>
          <w:rFonts w:ascii="Times New Roman" w:hAnsi="Times New Roman" w:cs="Times New Roman"/>
          <w:sz w:val="28"/>
          <w:szCs w:val="28"/>
        </w:rPr>
        <w:t>–</w:t>
      </w:r>
      <w:r w:rsidR="003754BA" w:rsidRPr="004E629F">
        <w:rPr>
          <w:rFonts w:ascii="Times New Roman" w:hAnsi="Times New Roman" w:cs="Times New Roman"/>
          <w:sz w:val="28"/>
          <w:szCs w:val="28"/>
        </w:rPr>
        <w:t xml:space="preserve"> 2</w:t>
      </w:r>
      <w:r w:rsidR="00D05332" w:rsidRPr="004E629F">
        <w:rPr>
          <w:rFonts w:ascii="Times New Roman" w:hAnsi="Times New Roman" w:cs="Times New Roman"/>
          <w:sz w:val="28"/>
          <w:szCs w:val="28"/>
        </w:rPr>
        <w:t xml:space="preserve"> стали грозой фашистов. За героические подвиги, храбрость и мужество 23 лётчицы были удостоены звания Героя Советского Союза.</w:t>
      </w:r>
    </w:p>
    <w:p w:rsidR="00914694" w:rsidRDefault="00D05332" w:rsidP="00E461A3">
      <w:pPr>
        <w:pStyle w:val="a3"/>
        <w:spacing w:after="12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629F">
        <w:rPr>
          <w:rFonts w:ascii="Times New Roman" w:hAnsi="Times New Roman" w:cs="Times New Roman"/>
          <w:sz w:val="28"/>
          <w:szCs w:val="28"/>
        </w:rPr>
        <w:tab/>
        <w:t xml:space="preserve">О весомости вклада Оборонного общества в Победу говорит тот факт, что только за годы войны в нём прошли военное обучение более 9 миллионов человек. Подготовлено </w:t>
      </w:r>
      <w:r w:rsidR="000809B2" w:rsidRPr="004E629F">
        <w:rPr>
          <w:rFonts w:ascii="Times New Roman" w:hAnsi="Times New Roman" w:cs="Times New Roman"/>
          <w:sz w:val="28"/>
          <w:szCs w:val="28"/>
        </w:rPr>
        <w:t>139 тысяч снайперов, 266 тысяч истребителей танков, 241,9 тысяч автоматчиков. 217</w:t>
      </w:r>
      <w:r w:rsidR="00EA0935" w:rsidRPr="004E629F">
        <w:rPr>
          <w:rFonts w:ascii="Times New Roman" w:hAnsi="Times New Roman" w:cs="Times New Roman"/>
          <w:sz w:val="28"/>
          <w:szCs w:val="28"/>
        </w:rPr>
        <w:t>,7 тысяч станковых пулемётчиков, 256 900 миномётчиков</w:t>
      </w:r>
      <w:r w:rsidR="004737E4" w:rsidRPr="004E629F">
        <w:rPr>
          <w:rFonts w:ascii="Times New Roman" w:hAnsi="Times New Roman" w:cs="Times New Roman"/>
          <w:sz w:val="28"/>
          <w:szCs w:val="28"/>
        </w:rPr>
        <w:t>,</w:t>
      </w:r>
      <w:r w:rsidR="000809B2" w:rsidRPr="004E629F">
        <w:rPr>
          <w:rFonts w:ascii="Times New Roman" w:hAnsi="Times New Roman" w:cs="Times New Roman"/>
          <w:sz w:val="28"/>
          <w:szCs w:val="28"/>
        </w:rPr>
        <w:t xml:space="preserve"> 92,6 тысяч кавалеристов, 63 тысячи моряков, </w:t>
      </w:r>
      <w:r w:rsidR="00914694" w:rsidRPr="004E629F">
        <w:rPr>
          <w:rFonts w:ascii="Times New Roman" w:hAnsi="Times New Roman" w:cs="Times New Roman"/>
          <w:sz w:val="28"/>
          <w:szCs w:val="28"/>
        </w:rPr>
        <w:t>41,7 тысяч водителей автомобилей и др. специалистов. Члены Оборонного общества потушили более 1 миллиона зажигательных бомб, ликвидировали десятки тысяч очагов пожаров.</w:t>
      </w:r>
      <w:r w:rsidR="00EC133F" w:rsidRPr="004E6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DD3" w:rsidRPr="004E629F" w:rsidRDefault="00F67DD3" w:rsidP="00E461A3">
      <w:pPr>
        <w:pStyle w:val="a3"/>
        <w:spacing w:after="12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2ED8" w:rsidRPr="004E629F" w:rsidRDefault="009D2ED8" w:rsidP="00E461A3">
      <w:pPr>
        <w:pStyle w:val="a3"/>
        <w:spacing w:after="12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29F">
        <w:rPr>
          <w:rFonts w:ascii="Times New Roman" w:hAnsi="Times New Roman" w:cs="Times New Roman"/>
          <w:sz w:val="28"/>
          <w:szCs w:val="28"/>
        </w:rPr>
        <w:t xml:space="preserve">     </w:t>
      </w:r>
      <w:r w:rsidRPr="004E629F">
        <w:rPr>
          <w:rFonts w:ascii="Times New Roman" w:hAnsi="Times New Roman" w:cs="Times New Roman"/>
          <w:b/>
          <w:sz w:val="28"/>
          <w:szCs w:val="28"/>
        </w:rPr>
        <w:t>б) Герои Отечества – воспитанники ОСОАВИАХИМ.</w:t>
      </w:r>
    </w:p>
    <w:p w:rsidR="007979A9" w:rsidRPr="004E629F" w:rsidRDefault="009A0146" w:rsidP="00E461A3">
      <w:pPr>
        <w:pStyle w:val="a3"/>
        <w:spacing w:after="12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629F">
        <w:rPr>
          <w:rFonts w:ascii="Times New Roman" w:hAnsi="Times New Roman" w:cs="Times New Roman"/>
          <w:sz w:val="28"/>
          <w:szCs w:val="28"/>
        </w:rPr>
        <w:tab/>
      </w:r>
      <w:r w:rsidR="00853A40" w:rsidRPr="004E629F">
        <w:rPr>
          <w:rFonts w:ascii="Times New Roman" w:hAnsi="Times New Roman" w:cs="Times New Roman"/>
          <w:sz w:val="28"/>
          <w:szCs w:val="28"/>
        </w:rPr>
        <w:t>Во всеобъемлющей военно-патриотической, оборонно-массовой, военно-профессиональной работе ОСОАВИАХИМа</w:t>
      </w:r>
      <w:r w:rsidR="00B52669" w:rsidRPr="004E629F">
        <w:rPr>
          <w:rFonts w:ascii="Times New Roman" w:hAnsi="Times New Roman" w:cs="Times New Roman"/>
          <w:sz w:val="28"/>
          <w:szCs w:val="28"/>
        </w:rPr>
        <w:t xml:space="preserve"> в немалой степени кроются истоки массового героизма, проявленного бойцами и командирами Красной армии и Флота, участниками партизанского движения, тружениками городов, сёл и деревень на фронте и в тылу.</w:t>
      </w:r>
      <w:r w:rsidR="00853A40" w:rsidRPr="004E62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257D" w:rsidRDefault="00B52669" w:rsidP="00E461A3">
      <w:pPr>
        <w:pStyle w:val="a3"/>
        <w:spacing w:after="12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629F">
        <w:rPr>
          <w:rFonts w:ascii="Times New Roman" w:hAnsi="Times New Roman" w:cs="Times New Roman"/>
          <w:sz w:val="28"/>
          <w:szCs w:val="28"/>
        </w:rPr>
        <w:tab/>
      </w:r>
      <w:r w:rsidR="000E48B9">
        <w:rPr>
          <w:rFonts w:ascii="Times New Roman" w:hAnsi="Times New Roman" w:cs="Times New Roman"/>
          <w:sz w:val="28"/>
          <w:szCs w:val="28"/>
        </w:rPr>
        <w:t xml:space="preserve">(СЛАЙД № </w:t>
      </w:r>
      <w:r w:rsidR="00A5257D">
        <w:rPr>
          <w:rFonts w:ascii="Times New Roman" w:hAnsi="Times New Roman" w:cs="Times New Roman"/>
          <w:sz w:val="28"/>
          <w:szCs w:val="28"/>
        </w:rPr>
        <w:t>15</w:t>
      </w:r>
      <w:r w:rsidR="000E48B9">
        <w:rPr>
          <w:rFonts w:ascii="Times New Roman" w:hAnsi="Times New Roman" w:cs="Times New Roman"/>
          <w:sz w:val="28"/>
          <w:szCs w:val="28"/>
        </w:rPr>
        <w:t>.</w:t>
      </w:r>
      <w:r w:rsidR="006E4DB0" w:rsidRPr="004E629F">
        <w:rPr>
          <w:rFonts w:ascii="Times New Roman" w:hAnsi="Times New Roman" w:cs="Times New Roman"/>
          <w:sz w:val="28"/>
          <w:szCs w:val="28"/>
        </w:rPr>
        <w:t xml:space="preserve"> Фото З.Ко</w:t>
      </w:r>
      <w:r w:rsidR="00B0045A">
        <w:rPr>
          <w:rFonts w:ascii="Times New Roman" w:hAnsi="Times New Roman" w:cs="Times New Roman"/>
          <w:sz w:val="28"/>
          <w:szCs w:val="28"/>
        </w:rPr>
        <w:t>смодемьянской, А.Матросова, А.П</w:t>
      </w:r>
      <w:r w:rsidR="006E4DB0" w:rsidRPr="004E629F">
        <w:rPr>
          <w:rFonts w:ascii="Times New Roman" w:hAnsi="Times New Roman" w:cs="Times New Roman"/>
          <w:sz w:val="28"/>
          <w:szCs w:val="28"/>
        </w:rPr>
        <w:t>окрышкина, И.Кожедуба, В.Леонова)</w:t>
      </w:r>
      <w:r w:rsidR="004F0B70" w:rsidRPr="004E62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2669" w:rsidRPr="004E629F" w:rsidRDefault="00B52669" w:rsidP="00A5257D">
      <w:pPr>
        <w:pStyle w:val="a3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29F">
        <w:rPr>
          <w:rFonts w:ascii="Times New Roman" w:hAnsi="Times New Roman" w:cs="Times New Roman"/>
          <w:sz w:val="28"/>
          <w:szCs w:val="28"/>
        </w:rPr>
        <w:t>В годы военных испытаний воспитанники Оборонного общества покрыли себя неувядаемой славой</w:t>
      </w:r>
      <w:r w:rsidR="00C224CD" w:rsidRPr="004E629F">
        <w:rPr>
          <w:rFonts w:ascii="Times New Roman" w:hAnsi="Times New Roman" w:cs="Times New Roman"/>
          <w:sz w:val="28"/>
          <w:szCs w:val="28"/>
        </w:rPr>
        <w:t>. За боевые подвиги, мужество и отвагу тысячи из них были награждены</w:t>
      </w:r>
      <w:r w:rsidR="00B347E3" w:rsidRPr="004E629F">
        <w:rPr>
          <w:rFonts w:ascii="Times New Roman" w:hAnsi="Times New Roman" w:cs="Times New Roman"/>
          <w:sz w:val="28"/>
          <w:szCs w:val="28"/>
        </w:rPr>
        <w:t xml:space="preserve"> </w:t>
      </w:r>
      <w:r w:rsidR="00C224CD" w:rsidRPr="004E629F">
        <w:rPr>
          <w:rFonts w:ascii="Times New Roman" w:hAnsi="Times New Roman" w:cs="Times New Roman"/>
          <w:sz w:val="28"/>
          <w:szCs w:val="28"/>
        </w:rPr>
        <w:t xml:space="preserve">орденами и медалями, удостоены хвания Героя Советского Союза. В их числе </w:t>
      </w:r>
      <w:r w:rsidR="00B347E3" w:rsidRPr="004E629F">
        <w:rPr>
          <w:rFonts w:ascii="Times New Roman" w:hAnsi="Times New Roman" w:cs="Times New Roman"/>
          <w:sz w:val="28"/>
          <w:szCs w:val="28"/>
        </w:rPr>
        <w:t>легендарные</w:t>
      </w:r>
      <w:r w:rsidR="00C224CD" w:rsidRPr="004E629F">
        <w:rPr>
          <w:rFonts w:ascii="Times New Roman" w:hAnsi="Times New Roman" w:cs="Times New Roman"/>
          <w:sz w:val="28"/>
          <w:szCs w:val="28"/>
        </w:rPr>
        <w:t xml:space="preserve"> Зоя Космодемьянская и Алексей Маресьев, рядовой Александр Матросов и сержант Яков Павлов, знаменитые лётчики асы трижды Герои Советского Союза Алекса</w:t>
      </w:r>
      <w:r w:rsidR="00DB2BA6" w:rsidRPr="004E629F">
        <w:rPr>
          <w:rFonts w:ascii="Times New Roman" w:hAnsi="Times New Roman" w:cs="Times New Roman"/>
          <w:sz w:val="28"/>
          <w:szCs w:val="28"/>
        </w:rPr>
        <w:t>ндр Покрышкин и Иван Кожедуб, отважные моряки дважды герои Совесткого Союза Нельсон Степан и Александр Шабалин, Герои Советского Союза доблестные партизаны Бр</w:t>
      </w:r>
      <w:r w:rsidR="005000FF" w:rsidRPr="004E629F">
        <w:rPr>
          <w:rFonts w:ascii="Times New Roman" w:hAnsi="Times New Roman" w:cs="Times New Roman"/>
          <w:sz w:val="28"/>
          <w:szCs w:val="28"/>
        </w:rPr>
        <w:t>янщины Валентина Сафронова и Але</w:t>
      </w:r>
      <w:r w:rsidR="00DB2BA6" w:rsidRPr="004E629F">
        <w:rPr>
          <w:rFonts w:ascii="Times New Roman" w:hAnsi="Times New Roman" w:cs="Times New Roman"/>
          <w:sz w:val="28"/>
          <w:szCs w:val="28"/>
        </w:rPr>
        <w:t xml:space="preserve">ксей Ижукин. </w:t>
      </w:r>
      <w:r w:rsidR="00DB2BA6" w:rsidRPr="004E629F">
        <w:rPr>
          <w:rFonts w:ascii="Times New Roman" w:hAnsi="Times New Roman" w:cs="Times New Roman"/>
          <w:sz w:val="28"/>
          <w:szCs w:val="28"/>
        </w:rPr>
        <w:lastRenderedPageBreak/>
        <w:t xml:space="preserve">Каждый третий </w:t>
      </w:r>
      <w:r w:rsidR="005000FF" w:rsidRPr="004E629F">
        <w:rPr>
          <w:rFonts w:ascii="Times New Roman" w:hAnsi="Times New Roman" w:cs="Times New Roman"/>
          <w:sz w:val="28"/>
          <w:szCs w:val="28"/>
        </w:rPr>
        <w:t>военный лётчик, удостоенный Золотой Звезды Героя, являлся воспитанником аэроклубов Оборонного общества. В числе лётчиков – кавалеров двух Золотых Звёзд – почти половина осоавиахимовцев.</w:t>
      </w:r>
    </w:p>
    <w:p w:rsidR="00A5257D" w:rsidRDefault="005000FF" w:rsidP="00E461A3">
      <w:pPr>
        <w:pStyle w:val="a3"/>
        <w:spacing w:after="12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629F">
        <w:rPr>
          <w:rFonts w:ascii="Times New Roman" w:hAnsi="Times New Roman" w:cs="Times New Roman"/>
          <w:sz w:val="28"/>
          <w:szCs w:val="28"/>
        </w:rPr>
        <w:tab/>
      </w:r>
      <w:r w:rsidR="00433C5D" w:rsidRPr="004E629F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5471BF" w:rsidRPr="004E629F">
        <w:rPr>
          <w:rFonts w:ascii="Times New Roman" w:hAnsi="Times New Roman" w:cs="Times New Roman"/>
          <w:sz w:val="28"/>
          <w:szCs w:val="28"/>
        </w:rPr>
        <w:t>важных форм деятельности организаций ОСОАВИАХИМа являлся сбор средств на боевую технику для Вооружённых Сил.</w:t>
      </w:r>
      <w:r w:rsidR="007A3550" w:rsidRPr="004E629F">
        <w:rPr>
          <w:rFonts w:ascii="Times New Roman" w:hAnsi="Times New Roman" w:cs="Times New Roman"/>
          <w:sz w:val="28"/>
          <w:szCs w:val="28"/>
        </w:rPr>
        <w:t xml:space="preserve"> </w:t>
      </w:r>
      <w:r w:rsidR="0001772D" w:rsidRPr="004E629F">
        <w:rPr>
          <w:rFonts w:ascii="Times New Roman" w:hAnsi="Times New Roman" w:cs="Times New Roman"/>
          <w:sz w:val="28"/>
          <w:szCs w:val="28"/>
        </w:rPr>
        <w:t>Лозунг: «Всё для фронта, всё для победы над врагом!»</w:t>
      </w:r>
      <w:r w:rsidR="00984C4B" w:rsidRPr="004E629F">
        <w:rPr>
          <w:rFonts w:ascii="Times New Roman" w:hAnsi="Times New Roman" w:cs="Times New Roman"/>
          <w:sz w:val="28"/>
          <w:szCs w:val="28"/>
        </w:rPr>
        <w:t xml:space="preserve"> пронизал работу всего оборонного Общества. </w:t>
      </w:r>
      <w:r w:rsidR="005471BF" w:rsidRPr="004E629F">
        <w:rPr>
          <w:rFonts w:ascii="Times New Roman" w:hAnsi="Times New Roman" w:cs="Times New Roman"/>
          <w:sz w:val="28"/>
          <w:szCs w:val="28"/>
        </w:rPr>
        <w:t>Одна за другой шли на фронт танковые колонны. Эскадрильи самолётов, построенные на средства членов Общества и населения.</w:t>
      </w:r>
      <w:r w:rsidR="007A3550" w:rsidRPr="004E629F">
        <w:rPr>
          <w:rFonts w:ascii="Times New Roman" w:hAnsi="Times New Roman" w:cs="Times New Roman"/>
          <w:sz w:val="28"/>
          <w:szCs w:val="28"/>
        </w:rPr>
        <w:t xml:space="preserve"> За время войны было собрано на постройку танков, самолётов и орудий более 272 млн. рублей.</w:t>
      </w:r>
    </w:p>
    <w:p w:rsidR="007A3550" w:rsidRPr="004E629F" w:rsidRDefault="007A3550" w:rsidP="00A5257D">
      <w:pPr>
        <w:pStyle w:val="a3"/>
        <w:spacing w:after="12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29F">
        <w:rPr>
          <w:rFonts w:ascii="Times New Roman" w:hAnsi="Times New Roman" w:cs="Times New Roman"/>
          <w:sz w:val="28"/>
          <w:szCs w:val="28"/>
        </w:rPr>
        <w:t>Одновременно с этим организации ОСОАВИАХИМа провели большую работу по сбору и отправк</w:t>
      </w:r>
      <w:r w:rsidR="00021262" w:rsidRPr="004E629F">
        <w:rPr>
          <w:rFonts w:ascii="Times New Roman" w:hAnsi="Times New Roman" w:cs="Times New Roman"/>
          <w:sz w:val="28"/>
          <w:szCs w:val="28"/>
        </w:rPr>
        <w:t>е на фронт тёплых вещей, всевозможных посылок и подарков для солдат и офицеров. Члены Общества шефствовали над госпиталями, ухаживали за раненными, помогали семьям фронтовиков.</w:t>
      </w:r>
    </w:p>
    <w:p w:rsidR="001A378C" w:rsidRPr="004E629F" w:rsidRDefault="00A45402" w:rsidP="00A03518">
      <w:pPr>
        <w:pStyle w:val="a3"/>
        <w:spacing w:after="12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629F">
        <w:rPr>
          <w:rFonts w:ascii="Times New Roman" w:hAnsi="Times New Roman" w:cs="Times New Roman"/>
          <w:b/>
          <w:sz w:val="28"/>
          <w:szCs w:val="28"/>
        </w:rPr>
        <w:tab/>
      </w:r>
      <w:r w:rsidRPr="004E629F">
        <w:rPr>
          <w:rFonts w:ascii="Times New Roman" w:hAnsi="Times New Roman" w:cs="Times New Roman"/>
          <w:sz w:val="28"/>
          <w:szCs w:val="28"/>
        </w:rPr>
        <w:t>Особенно большую и плодотворную работу провели осоавиахимовцы по сплошному разминированию территории страны и сбору трофейного оружия и боеприпасов. Для этой цели во всех районах, освобождённых от немецко-фашистских войск, были созданы специальные команды, вооружённые миноискателями и средствами подрыва неразорвавшихся снарядов и бомб. Своей самоотверженной и опасной работой минёры-осоавиахимовцы спасли множество человеческих жиз</w:t>
      </w:r>
      <w:r w:rsidR="00B347E3" w:rsidRPr="004E629F">
        <w:rPr>
          <w:rFonts w:ascii="Times New Roman" w:hAnsi="Times New Roman" w:cs="Times New Roman"/>
          <w:sz w:val="28"/>
          <w:szCs w:val="28"/>
        </w:rPr>
        <w:t>н</w:t>
      </w:r>
      <w:r w:rsidRPr="004E629F">
        <w:rPr>
          <w:rFonts w:ascii="Times New Roman" w:hAnsi="Times New Roman" w:cs="Times New Roman"/>
          <w:sz w:val="28"/>
          <w:szCs w:val="28"/>
        </w:rPr>
        <w:t>ей. О</w:t>
      </w:r>
      <w:r w:rsidR="0001772D" w:rsidRPr="004E629F">
        <w:rPr>
          <w:rFonts w:ascii="Times New Roman" w:hAnsi="Times New Roman" w:cs="Times New Roman"/>
          <w:sz w:val="28"/>
          <w:szCs w:val="28"/>
        </w:rPr>
        <w:t>т</w:t>
      </w:r>
      <w:r w:rsidRPr="004E629F">
        <w:rPr>
          <w:rFonts w:ascii="Times New Roman" w:hAnsi="Times New Roman" w:cs="Times New Roman"/>
          <w:sz w:val="28"/>
          <w:szCs w:val="28"/>
        </w:rPr>
        <w:t xml:space="preserve">важные </w:t>
      </w:r>
      <w:r w:rsidR="0001772D" w:rsidRPr="004E629F">
        <w:rPr>
          <w:rFonts w:ascii="Times New Roman" w:hAnsi="Times New Roman" w:cs="Times New Roman"/>
          <w:sz w:val="28"/>
          <w:szCs w:val="28"/>
        </w:rPr>
        <w:t xml:space="preserve">патриоты собрали и обезвредили десятки миллионов вражеских мин, снарядов и авиабомб. Советское правительство высоко оценило заслуги минёров ОСОАВИАХИМа. За успешное выполнение </w:t>
      </w:r>
      <w:r w:rsidR="009D2ED8" w:rsidRPr="004E629F">
        <w:rPr>
          <w:rFonts w:ascii="Times New Roman" w:hAnsi="Times New Roman" w:cs="Times New Roman"/>
          <w:sz w:val="28"/>
          <w:szCs w:val="28"/>
        </w:rPr>
        <w:t>правительственного</w:t>
      </w:r>
      <w:r w:rsidR="0001772D" w:rsidRPr="004E629F">
        <w:rPr>
          <w:rFonts w:ascii="Times New Roman" w:hAnsi="Times New Roman" w:cs="Times New Roman"/>
          <w:sz w:val="28"/>
          <w:szCs w:val="28"/>
        </w:rPr>
        <w:t xml:space="preserve"> задания по разминированию более 700 человек награждено орденами и медалями Союза ССР.</w:t>
      </w:r>
    </w:p>
    <w:p w:rsidR="006711AF" w:rsidRPr="004E629F" w:rsidRDefault="0001772D" w:rsidP="006711AF">
      <w:pPr>
        <w:pStyle w:val="a3"/>
        <w:spacing w:after="12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29F">
        <w:rPr>
          <w:rFonts w:ascii="Times New Roman" w:hAnsi="Times New Roman" w:cs="Times New Roman"/>
          <w:sz w:val="28"/>
          <w:szCs w:val="28"/>
        </w:rPr>
        <w:tab/>
      </w:r>
      <w:r w:rsidR="00984C4B" w:rsidRPr="004E629F">
        <w:rPr>
          <w:rFonts w:ascii="Times New Roman" w:hAnsi="Times New Roman" w:cs="Times New Roman"/>
          <w:sz w:val="28"/>
          <w:szCs w:val="28"/>
        </w:rPr>
        <w:t xml:space="preserve"> </w:t>
      </w:r>
      <w:r w:rsidR="006711AF" w:rsidRPr="004E629F">
        <w:rPr>
          <w:rFonts w:ascii="Times New Roman" w:hAnsi="Times New Roman" w:cs="Times New Roman"/>
          <w:b/>
          <w:sz w:val="28"/>
          <w:szCs w:val="28"/>
        </w:rPr>
        <w:t>3. Заключение: «ОСОАВИАХИМ – легенда прошлого, ДОСААФ России – гордость настоящего…».</w:t>
      </w:r>
    </w:p>
    <w:p w:rsidR="006E2DEC" w:rsidRPr="004E629F" w:rsidRDefault="006E2DEC" w:rsidP="006E2DEC">
      <w:pPr>
        <w:pStyle w:val="a3"/>
        <w:spacing w:after="12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29F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72552D" w:rsidRPr="004E629F">
        <w:rPr>
          <w:rFonts w:ascii="Times New Roman" w:hAnsi="Times New Roman" w:cs="Times New Roman"/>
          <w:b/>
          <w:sz w:val="28"/>
          <w:szCs w:val="28"/>
        </w:rPr>
        <w:t>а)</w:t>
      </w:r>
      <w:r w:rsidRPr="004E629F">
        <w:rPr>
          <w:rFonts w:ascii="Times New Roman" w:hAnsi="Times New Roman" w:cs="Times New Roman"/>
          <w:b/>
          <w:sz w:val="28"/>
          <w:szCs w:val="28"/>
        </w:rPr>
        <w:t xml:space="preserve">- Значимость роли Общества в выполнении оборонного заказа. </w:t>
      </w:r>
    </w:p>
    <w:p w:rsidR="004F0B70" w:rsidRPr="004E629F" w:rsidRDefault="006E2DEC" w:rsidP="006711AF">
      <w:pPr>
        <w:pStyle w:val="a3"/>
        <w:spacing w:after="12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629F">
        <w:rPr>
          <w:rFonts w:ascii="Times New Roman" w:hAnsi="Times New Roman" w:cs="Times New Roman"/>
          <w:sz w:val="28"/>
          <w:szCs w:val="28"/>
        </w:rPr>
        <w:tab/>
      </w:r>
      <w:r w:rsidR="006711AF" w:rsidRPr="004E629F">
        <w:rPr>
          <w:rFonts w:ascii="Times New Roman" w:hAnsi="Times New Roman" w:cs="Times New Roman"/>
          <w:sz w:val="28"/>
          <w:szCs w:val="28"/>
        </w:rPr>
        <w:t>Велика и многогранна была работа добровольного Общества. За годы войны миллионы его членов своей активной и беззаветной работой неустанно помогали Вооружённым Силам в борьбе с ненавистным врагом</w:t>
      </w:r>
      <w:r w:rsidR="00175F55" w:rsidRPr="004E629F">
        <w:rPr>
          <w:rFonts w:ascii="Times New Roman" w:hAnsi="Times New Roman" w:cs="Times New Roman"/>
          <w:sz w:val="28"/>
          <w:szCs w:val="28"/>
        </w:rPr>
        <w:t>. Выражая патриотическую заботу советского народа о своей армии, ОСОАВИАХИМ был верным помощником и надёжным резервом наших сухопутных, военно-морских и военно-воздушных сил</w:t>
      </w:r>
      <w:r w:rsidR="004513A8" w:rsidRPr="004E629F">
        <w:rPr>
          <w:rFonts w:ascii="Times New Roman" w:hAnsi="Times New Roman" w:cs="Times New Roman"/>
          <w:sz w:val="28"/>
          <w:szCs w:val="28"/>
        </w:rPr>
        <w:t>. Коммунистическая партия и Советское правительство высоко оценили работу этого Общества. Сотни тысяч его членов н</w:t>
      </w:r>
      <w:r w:rsidRPr="004E629F">
        <w:rPr>
          <w:rFonts w:ascii="Times New Roman" w:hAnsi="Times New Roman" w:cs="Times New Roman"/>
          <w:sz w:val="28"/>
          <w:szCs w:val="28"/>
        </w:rPr>
        <w:t>аграждены орденами и медалями, а</w:t>
      </w:r>
      <w:r w:rsidR="004513A8" w:rsidRPr="004E629F">
        <w:rPr>
          <w:rFonts w:ascii="Times New Roman" w:hAnsi="Times New Roman" w:cs="Times New Roman"/>
          <w:sz w:val="28"/>
          <w:szCs w:val="28"/>
        </w:rPr>
        <w:t xml:space="preserve"> 273 осоавиахимовца удостоены высшей н</w:t>
      </w:r>
      <w:r w:rsidR="0047752D" w:rsidRPr="004E629F">
        <w:rPr>
          <w:rFonts w:ascii="Times New Roman" w:hAnsi="Times New Roman" w:cs="Times New Roman"/>
          <w:sz w:val="28"/>
          <w:szCs w:val="28"/>
        </w:rPr>
        <w:t xml:space="preserve">аграды – звания Героя Советского Союза. </w:t>
      </w:r>
    </w:p>
    <w:p w:rsidR="0069468C" w:rsidRDefault="004F0B70" w:rsidP="006711AF">
      <w:pPr>
        <w:pStyle w:val="a3"/>
        <w:spacing w:after="12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629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(СЛАЙД № </w:t>
      </w:r>
      <w:r w:rsidR="00A5257D">
        <w:rPr>
          <w:rFonts w:ascii="Times New Roman" w:hAnsi="Times New Roman" w:cs="Times New Roman"/>
          <w:sz w:val="28"/>
          <w:szCs w:val="28"/>
        </w:rPr>
        <w:t>16</w:t>
      </w:r>
      <w:r w:rsidR="000E48B9">
        <w:rPr>
          <w:rFonts w:ascii="Times New Roman" w:hAnsi="Times New Roman" w:cs="Times New Roman"/>
          <w:sz w:val="28"/>
          <w:szCs w:val="28"/>
        </w:rPr>
        <w:t>.</w:t>
      </w:r>
      <w:r w:rsidRPr="004E629F">
        <w:rPr>
          <w:rFonts w:ascii="Times New Roman" w:hAnsi="Times New Roman" w:cs="Times New Roman"/>
          <w:sz w:val="28"/>
          <w:szCs w:val="28"/>
        </w:rPr>
        <w:t xml:space="preserve"> Орден Красного знамени).</w:t>
      </w:r>
      <w:r w:rsidR="00B60AC1" w:rsidRPr="004E629F">
        <w:rPr>
          <w:rFonts w:ascii="Times New Roman" w:hAnsi="Times New Roman" w:cs="Times New Roman"/>
          <w:sz w:val="28"/>
          <w:szCs w:val="28"/>
        </w:rPr>
        <w:t xml:space="preserve"> </w:t>
      </w:r>
      <w:r w:rsidR="004513A8" w:rsidRPr="004E629F">
        <w:rPr>
          <w:rFonts w:ascii="Times New Roman" w:hAnsi="Times New Roman" w:cs="Times New Roman"/>
          <w:sz w:val="28"/>
          <w:szCs w:val="28"/>
        </w:rPr>
        <w:t>Указом Президиума Верховного Совета СССР от 30 января 1947 года Оборонное общество страны награждено орденом Красного Знамени за успешную работу в деле укрепления обороны страны и в связи с 20-летием со дня создания организации.</w:t>
      </w:r>
    </w:p>
    <w:p w:rsidR="0069468C" w:rsidRPr="00EA204B" w:rsidRDefault="0069468C" w:rsidP="0069468C">
      <w:pPr>
        <w:pStyle w:val="a3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послевоенные годы ОСОАВИХИМ  в 1951 году был преобразован </w:t>
      </w:r>
      <w:r w:rsidR="00EA204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ДОСААФ СССР.</w:t>
      </w:r>
    </w:p>
    <w:p w:rsidR="004F0B70" w:rsidRPr="004E629F" w:rsidRDefault="004F0B70" w:rsidP="006711AF">
      <w:pPr>
        <w:pStyle w:val="a3"/>
        <w:spacing w:after="12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629F">
        <w:rPr>
          <w:rFonts w:ascii="Times New Roman" w:hAnsi="Times New Roman" w:cs="Times New Roman"/>
          <w:sz w:val="28"/>
          <w:szCs w:val="28"/>
        </w:rPr>
        <w:tab/>
        <w:t>Указом Президиума Верховного Совета СССР от 21 января 1977 года за большой вклад в развитие оборонно-массовой работы в стране, подготовку трудящихся к защите социалистического Отечества и в связи с 50-летием Всесоюзное добровольное общество содействия армии, авиации и флоту</w:t>
      </w:r>
      <w:r w:rsidR="00644A9D" w:rsidRPr="00644A9D">
        <w:rPr>
          <w:rFonts w:ascii="Times New Roman" w:hAnsi="Times New Roman" w:cs="Times New Roman"/>
          <w:sz w:val="28"/>
          <w:szCs w:val="28"/>
        </w:rPr>
        <w:t xml:space="preserve"> (</w:t>
      </w:r>
      <w:r w:rsidR="00644A9D">
        <w:rPr>
          <w:rFonts w:ascii="Times New Roman" w:hAnsi="Times New Roman" w:cs="Times New Roman"/>
          <w:sz w:val="28"/>
          <w:szCs w:val="28"/>
        </w:rPr>
        <w:t>ДОСААФ СССР</w:t>
      </w:r>
      <w:r w:rsidR="00644A9D" w:rsidRPr="00644A9D">
        <w:rPr>
          <w:rFonts w:ascii="Times New Roman" w:hAnsi="Times New Roman" w:cs="Times New Roman"/>
          <w:sz w:val="28"/>
          <w:szCs w:val="28"/>
        </w:rPr>
        <w:t xml:space="preserve">) </w:t>
      </w:r>
      <w:r w:rsidRPr="004E629F">
        <w:rPr>
          <w:rFonts w:ascii="Times New Roman" w:hAnsi="Times New Roman" w:cs="Times New Roman"/>
          <w:sz w:val="28"/>
          <w:szCs w:val="28"/>
        </w:rPr>
        <w:t xml:space="preserve"> награждено орденом Ленина.</w:t>
      </w:r>
    </w:p>
    <w:p w:rsidR="006711AF" w:rsidRPr="004E629F" w:rsidRDefault="0019412C" w:rsidP="006711AF">
      <w:pPr>
        <w:pStyle w:val="a3"/>
        <w:spacing w:after="12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629F">
        <w:rPr>
          <w:rFonts w:ascii="Times New Roman" w:hAnsi="Times New Roman" w:cs="Times New Roman"/>
          <w:sz w:val="28"/>
          <w:szCs w:val="28"/>
        </w:rPr>
        <w:tab/>
        <w:t xml:space="preserve">В канун 75-летия Победы в Великой Отечественной войны, со всей уверенностью можно утверждать, что значение беспримерной деятельности ОСОАВИАХИМа по подготовке </w:t>
      </w:r>
      <w:r w:rsidR="00951E6F" w:rsidRPr="004E629F">
        <w:rPr>
          <w:rFonts w:ascii="Times New Roman" w:hAnsi="Times New Roman" w:cs="Times New Roman"/>
          <w:sz w:val="28"/>
          <w:szCs w:val="28"/>
        </w:rPr>
        <w:t>военнообученных резервов для армии и флота, всего населения к обороне Отечества, свершённых подвигов его воспитанников на всех фронтах кровопролитной борьбы против фашистской Германии, её союзников и сателлитов для живущих ныне не только не померкли, но и приобретают ещё больший смысл</w:t>
      </w:r>
      <w:r w:rsidR="00602D10" w:rsidRPr="004E629F">
        <w:rPr>
          <w:rFonts w:ascii="Times New Roman" w:hAnsi="Times New Roman" w:cs="Times New Roman"/>
          <w:sz w:val="28"/>
          <w:szCs w:val="28"/>
        </w:rPr>
        <w:t>.</w:t>
      </w:r>
      <w:r w:rsidR="009B27FF" w:rsidRPr="004E6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7FF" w:rsidRPr="004E629F" w:rsidRDefault="009B27FF" w:rsidP="006711AF">
      <w:pPr>
        <w:pStyle w:val="a3"/>
        <w:spacing w:after="12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629F">
        <w:rPr>
          <w:rFonts w:ascii="Times New Roman" w:hAnsi="Times New Roman" w:cs="Times New Roman"/>
          <w:sz w:val="28"/>
          <w:szCs w:val="28"/>
        </w:rPr>
        <w:tab/>
        <w:t>Как отмечал в своём поздравлении Президент России В.В. Путин 21 декабря 2016 года в связи 90-</w:t>
      </w:r>
      <w:r w:rsidR="00B83B53">
        <w:rPr>
          <w:rFonts w:ascii="Times New Roman" w:hAnsi="Times New Roman" w:cs="Times New Roman"/>
          <w:sz w:val="28"/>
          <w:szCs w:val="28"/>
        </w:rPr>
        <w:t>ле</w:t>
      </w:r>
      <w:r w:rsidRPr="004E629F">
        <w:rPr>
          <w:rFonts w:ascii="Times New Roman" w:hAnsi="Times New Roman" w:cs="Times New Roman"/>
          <w:sz w:val="28"/>
          <w:szCs w:val="28"/>
        </w:rPr>
        <w:t xml:space="preserve">тием образовании ДОСААФ России: </w:t>
      </w:r>
      <w:r w:rsidR="006867EE" w:rsidRPr="004E629F">
        <w:rPr>
          <w:rFonts w:ascii="Times New Roman" w:hAnsi="Times New Roman" w:cs="Times New Roman"/>
          <w:sz w:val="28"/>
          <w:szCs w:val="28"/>
        </w:rPr>
        <w:t>«</w:t>
      </w:r>
      <w:r w:rsidR="007948A2" w:rsidRPr="004E629F">
        <w:rPr>
          <w:rFonts w:ascii="Times New Roman" w:hAnsi="Times New Roman" w:cs="Times New Roman"/>
          <w:sz w:val="28"/>
          <w:szCs w:val="28"/>
        </w:rPr>
        <w:t>Созданный в далёком 1927 году, легендарный ОСОАВИАХИМ объединил под своими знамёнами активных, энергичных представителей</w:t>
      </w:r>
      <w:r w:rsidR="006867EE" w:rsidRPr="004E629F">
        <w:rPr>
          <w:rFonts w:ascii="Times New Roman" w:hAnsi="Times New Roman" w:cs="Times New Roman"/>
          <w:sz w:val="28"/>
          <w:szCs w:val="28"/>
        </w:rPr>
        <w:t xml:space="preserve"> молодого поколения страны, стремящихся приносить пользу Родине. Сотни тысяч воспитанников Общества сражались на фронтах Великой </w:t>
      </w:r>
      <w:r w:rsidR="000F1D8A" w:rsidRPr="004E629F">
        <w:rPr>
          <w:rFonts w:ascii="Times New Roman" w:hAnsi="Times New Roman" w:cs="Times New Roman"/>
          <w:sz w:val="28"/>
          <w:szCs w:val="28"/>
        </w:rPr>
        <w:t>Отечественной войны, в самых сложных ситуациях неизменно демонстрировали отличную подготовку, отвагу и мужество. Люди, прошедшие школу ДОСААФ, всегда были востребованы в жизни, добивались успеха в разных областях – в экономике, промышленности, конструкторских бюро и научных центрах.</w:t>
      </w:r>
    </w:p>
    <w:p w:rsidR="000F1D8A" w:rsidRPr="004E629F" w:rsidRDefault="000F1D8A" w:rsidP="006711AF">
      <w:pPr>
        <w:pStyle w:val="a3"/>
        <w:spacing w:after="12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629F">
        <w:rPr>
          <w:rFonts w:ascii="Times New Roman" w:hAnsi="Times New Roman" w:cs="Times New Roman"/>
          <w:sz w:val="28"/>
          <w:szCs w:val="28"/>
        </w:rPr>
        <w:tab/>
        <w:t xml:space="preserve">Важно, что ДОСААФ бережно хранит </w:t>
      </w:r>
      <w:r w:rsidR="00E0304B" w:rsidRPr="004E629F">
        <w:rPr>
          <w:rFonts w:ascii="Times New Roman" w:hAnsi="Times New Roman" w:cs="Times New Roman"/>
          <w:sz w:val="28"/>
          <w:szCs w:val="28"/>
        </w:rPr>
        <w:t>эти славные исторические, патриотические, просветительские традиции, много делает для воспитания молодёжи, развития авиационных и технических видов спорта. Проводит большую, созидательную работу в рамках</w:t>
      </w:r>
      <w:r w:rsidR="00DE3341" w:rsidRPr="004E629F">
        <w:rPr>
          <w:rFonts w:ascii="Times New Roman" w:hAnsi="Times New Roman" w:cs="Times New Roman"/>
          <w:sz w:val="28"/>
          <w:szCs w:val="28"/>
        </w:rPr>
        <w:t xml:space="preserve"> поискового и юнармейского</w:t>
      </w:r>
      <w:r w:rsidR="003B4E52" w:rsidRPr="004E629F">
        <w:rPr>
          <w:rFonts w:ascii="Times New Roman" w:hAnsi="Times New Roman" w:cs="Times New Roman"/>
          <w:sz w:val="28"/>
          <w:szCs w:val="28"/>
        </w:rPr>
        <w:t xml:space="preserve"> движения. И  конечно, значим ваш вклад в подготовку призывников к службе в Вооружённых Силах…»</w:t>
      </w:r>
      <w:r w:rsidR="00DE3341" w:rsidRPr="004E629F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E0304B" w:rsidRPr="004E6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D10" w:rsidRPr="004E629F" w:rsidRDefault="00602D10" w:rsidP="006711AF">
      <w:pPr>
        <w:pStyle w:val="a3"/>
        <w:spacing w:after="12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629F">
        <w:rPr>
          <w:rFonts w:ascii="Times New Roman" w:hAnsi="Times New Roman" w:cs="Times New Roman"/>
          <w:sz w:val="28"/>
          <w:szCs w:val="28"/>
        </w:rPr>
        <w:tab/>
        <w:t>Для всех россиян</w:t>
      </w:r>
      <w:r w:rsidR="00644A9D">
        <w:rPr>
          <w:rFonts w:ascii="Times New Roman" w:hAnsi="Times New Roman" w:cs="Times New Roman"/>
          <w:sz w:val="28"/>
          <w:szCs w:val="28"/>
        </w:rPr>
        <w:t>,</w:t>
      </w:r>
      <w:r w:rsidRPr="004E629F">
        <w:rPr>
          <w:rFonts w:ascii="Times New Roman" w:hAnsi="Times New Roman" w:cs="Times New Roman"/>
          <w:sz w:val="28"/>
          <w:szCs w:val="28"/>
        </w:rPr>
        <w:t xml:space="preserve"> как безусловно и представителям ближнего зарубежья </w:t>
      </w:r>
      <w:r w:rsidR="00B83B53">
        <w:rPr>
          <w:rFonts w:ascii="Times New Roman" w:hAnsi="Times New Roman" w:cs="Times New Roman"/>
          <w:sz w:val="28"/>
          <w:szCs w:val="28"/>
        </w:rPr>
        <w:t>почитающим</w:t>
      </w:r>
      <w:r w:rsidRPr="004E629F">
        <w:rPr>
          <w:rFonts w:ascii="Times New Roman" w:hAnsi="Times New Roman" w:cs="Times New Roman"/>
          <w:sz w:val="28"/>
          <w:szCs w:val="28"/>
        </w:rPr>
        <w:t xml:space="preserve"> историческую правду и уважающим славные боевые традиции, деятельность сотрудников и членов ОСОАВИАХИМа </w:t>
      </w:r>
      <w:r w:rsidR="00A90840" w:rsidRPr="004E629F">
        <w:rPr>
          <w:rFonts w:ascii="Times New Roman" w:hAnsi="Times New Roman" w:cs="Times New Roman"/>
          <w:sz w:val="28"/>
          <w:szCs w:val="28"/>
        </w:rPr>
        <w:lastRenderedPageBreak/>
        <w:t>воспринимаются как символ эталона непоколебимого и жертвенного служения Отечеству</w:t>
      </w:r>
      <w:r w:rsidR="0069468C">
        <w:rPr>
          <w:rFonts w:ascii="Times New Roman" w:hAnsi="Times New Roman" w:cs="Times New Roman"/>
          <w:sz w:val="28"/>
          <w:szCs w:val="28"/>
        </w:rPr>
        <w:t>.</w:t>
      </w:r>
    </w:p>
    <w:p w:rsidR="00CC6800" w:rsidRPr="004E629F" w:rsidRDefault="00CC6800" w:rsidP="006711AF">
      <w:pPr>
        <w:pStyle w:val="a3"/>
        <w:spacing w:after="12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30B4" w:rsidRPr="004E629F" w:rsidRDefault="00CC6800" w:rsidP="00CC6800">
      <w:pPr>
        <w:pStyle w:val="a3"/>
        <w:spacing w:after="120" w:line="276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E629F">
        <w:rPr>
          <w:rFonts w:ascii="Times New Roman" w:hAnsi="Times New Roman" w:cs="Times New Roman"/>
          <w:b/>
          <w:sz w:val="28"/>
          <w:szCs w:val="28"/>
        </w:rPr>
        <w:t>б)- Современные задачи ДОСААФ России.</w:t>
      </w:r>
      <w:r w:rsidRPr="004E6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0B2" w:rsidRPr="004E629F" w:rsidRDefault="004E50B2" w:rsidP="006711AF">
      <w:pPr>
        <w:pStyle w:val="a3"/>
        <w:spacing w:after="12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629F">
        <w:rPr>
          <w:rFonts w:ascii="Times New Roman" w:hAnsi="Times New Roman" w:cs="Times New Roman"/>
          <w:sz w:val="28"/>
          <w:szCs w:val="28"/>
        </w:rPr>
        <w:tab/>
        <w:t xml:space="preserve">В связи с </w:t>
      </w:r>
      <w:r w:rsidR="008718FD" w:rsidRPr="004E629F">
        <w:rPr>
          <w:rFonts w:ascii="Times New Roman" w:hAnsi="Times New Roman" w:cs="Times New Roman"/>
          <w:sz w:val="28"/>
          <w:szCs w:val="28"/>
        </w:rPr>
        <w:t xml:space="preserve">происшедшей сменой общественно-экономической формации </w:t>
      </w:r>
      <w:r w:rsidR="00E91361" w:rsidRPr="004E629F">
        <w:rPr>
          <w:rFonts w:ascii="Times New Roman" w:hAnsi="Times New Roman" w:cs="Times New Roman"/>
          <w:b/>
          <w:i/>
          <w:sz w:val="28"/>
          <w:szCs w:val="28"/>
        </w:rPr>
        <w:t>25 сентября 1991 года</w:t>
      </w:r>
      <w:r w:rsidR="008718FD" w:rsidRPr="004E629F">
        <w:rPr>
          <w:rFonts w:ascii="Times New Roman" w:hAnsi="Times New Roman" w:cs="Times New Roman"/>
          <w:sz w:val="28"/>
          <w:szCs w:val="28"/>
        </w:rPr>
        <w:t xml:space="preserve"> была </w:t>
      </w:r>
      <w:r w:rsidR="00E91361" w:rsidRPr="004E629F">
        <w:rPr>
          <w:rFonts w:ascii="Times New Roman" w:hAnsi="Times New Roman" w:cs="Times New Roman"/>
          <w:sz w:val="28"/>
          <w:szCs w:val="28"/>
        </w:rPr>
        <w:t xml:space="preserve">осуществлена трансформация ДОСААФ СССР в новую организацию – Российскую оборонную спортивно-техническую  организацию – </w:t>
      </w:r>
      <w:r w:rsidR="00E91361" w:rsidRPr="0069468C">
        <w:rPr>
          <w:rFonts w:ascii="Times New Roman" w:hAnsi="Times New Roman" w:cs="Times New Roman"/>
          <w:b/>
          <w:sz w:val="28"/>
          <w:szCs w:val="28"/>
        </w:rPr>
        <w:t>РОСТО</w:t>
      </w:r>
      <w:r w:rsidR="009B2167" w:rsidRPr="0069468C">
        <w:rPr>
          <w:rFonts w:ascii="Times New Roman" w:hAnsi="Times New Roman" w:cs="Times New Roman"/>
          <w:sz w:val="28"/>
          <w:szCs w:val="28"/>
        </w:rPr>
        <w:t xml:space="preserve">, </w:t>
      </w:r>
      <w:r w:rsidR="009B2167" w:rsidRPr="004E629F">
        <w:rPr>
          <w:rFonts w:ascii="Times New Roman" w:hAnsi="Times New Roman" w:cs="Times New Roman"/>
          <w:sz w:val="28"/>
          <w:szCs w:val="28"/>
        </w:rPr>
        <w:t xml:space="preserve">которая стала достойным преемником и продолжателем славных традиций </w:t>
      </w:r>
      <w:r w:rsidR="00D87119" w:rsidRPr="004E629F">
        <w:rPr>
          <w:rFonts w:ascii="Times New Roman" w:hAnsi="Times New Roman" w:cs="Times New Roman"/>
          <w:sz w:val="28"/>
          <w:szCs w:val="28"/>
        </w:rPr>
        <w:t xml:space="preserve">её предшественницы и </w:t>
      </w:r>
      <w:r w:rsidR="009B2167" w:rsidRPr="004E629F">
        <w:rPr>
          <w:rFonts w:ascii="Times New Roman" w:hAnsi="Times New Roman" w:cs="Times New Roman"/>
          <w:sz w:val="28"/>
          <w:szCs w:val="28"/>
        </w:rPr>
        <w:t>ОСОАВИАХИМ</w:t>
      </w:r>
      <w:r w:rsidR="00D87119" w:rsidRPr="004E629F">
        <w:rPr>
          <w:rFonts w:ascii="Times New Roman" w:hAnsi="Times New Roman" w:cs="Times New Roman"/>
          <w:sz w:val="28"/>
          <w:szCs w:val="28"/>
        </w:rPr>
        <w:t>а</w:t>
      </w:r>
      <w:r w:rsidR="0069468C">
        <w:rPr>
          <w:rFonts w:ascii="Times New Roman" w:hAnsi="Times New Roman" w:cs="Times New Roman"/>
          <w:sz w:val="28"/>
          <w:szCs w:val="28"/>
        </w:rPr>
        <w:t xml:space="preserve"> – ДОСААФ СССР</w:t>
      </w:r>
      <w:r w:rsidR="00D87119" w:rsidRPr="004E629F">
        <w:rPr>
          <w:rFonts w:ascii="Times New Roman" w:hAnsi="Times New Roman" w:cs="Times New Roman"/>
          <w:sz w:val="28"/>
          <w:szCs w:val="28"/>
        </w:rPr>
        <w:t>.</w:t>
      </w:r>
    </w:p>
    <w:p w:rsidR="00DC634E" w:rsidRPr="004E629F" w:rsidRDefault="00DC634E" w:rsidP="006711AF">
      <w:pPr>
        <w:pStyle w:val="a3"/>
        <w:spacing w:after="12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629F">
        <w:rPr>
          <w:rFonts w:ascii="Times New Roman" w:hAnsi="Times New Roman" w:cs="Times New Roman"/>
          <w:sz w:val="28"/>
          <w:szCs w:val="28"/>
        </w:rPr>
        <w:tab/>
        <w:t>28 апреля 2009 год</w:t>
      </w:r>
      <w:r w:rsidR="00072B02" w:rsidRPr="004E629F">
        <w:rPr>
          <w:rFonts w:ascii="Times New Roman" w:hAnsi="Times New Roman" w:cs="Times New Roman"/>
          <w:sz w:val="28"/>
          <w:szCs w:val="28"/>
        </w:rPr>
        <w:t>а прошёл Восьмой внеочередной с</w:t>
      </w:r>
      <w:r w:rsidRPr="004E629F">
        <w:rPr>
          <w:rFonts w:ascii="Times New Roman" w:hAnsi="Times New Roman" w:cs="Times New Roman"/>
          <w:sz w:val="28"/>
          <w:szCs w:val="28"/>
        </w:rPr>
        <w:t xml:space="preserve">ъезд организации, на котором </w:t>
      </w:r>
      <w:r w:rsidR="007A1467" w:rsidRPr="004E629F">
        <w:rPr>
          <w:rFonts w:ascii="Times New Roman" w:hAnsi="Times New Roman" w:cs="Times New Roman"/>
          <w:sz w:val="28"/>
          <w:szCs w:val="28"/>
        </w:rPr>
        <w:t xml:space="preserve">РОСТО (ДОСААФ) </w:t>
      </w:r>
      <w:r w:rsidR="00644A9D">
        <w:rPr>
          <w:rFonts w:ascii="Times New Roman" w:hAnsi="Times New Roman" w:cs="Times New Roman"/>
          <w:sz w:val="28"/>
          <w:szCs w:val="28"/>
        </w:rPr>
        <w:t xml:space="preserve">было преобразовано </w:t>
      </w:r>
      <w:r w:rsidR="007A1467" w:rsidRPr="004E629F">
        <w:rPr>
          <w:rFonts w:ascii="Times New Roman" w:hAnsi="Times New Roman" w:cs="Times New Roman"/>
          <w:sz w:val="28"/>
          <w:szCs w:val="28"/>
        </w:rPr>
        <w:t xml:space="preserve">в </w:t>
      </w:r>
      <w:r w:rsidR="007A1467" w:rsidRPr="004E629F">
        <w:rPr>
          <w:rFonts w:ascii="Times New Roman" w:hAnsi="Times New Roman" w:cs="Times New Roman"/>
          <w:b/>
          <w:sz w:val="28"/>
          <w:szCs w:val="28"/>
        </w:rPr>
        <w:t>общественно-государственную организацию</w:t>
      </w:r>
      <w:r w:rsidR="007A1467" w:rsidRPr="004E629F">
        <w:rPr>
          <w:rFonts w:ascii="Times New Roman" w:hAnsi="Times New Roman" w:cs="Times New Roman"/>
          <w:sz w:val="28"/>
          <w:szCs w:val="28"/>
        </w:rPr>
        <w:t xml:space="preserve"> </w:t>
      </w:r>
      <w:r w:rsidR="007A1467" w:rsidRPr="004E629F">
        <w:rPr>
          <w:rFonts w:ascii="Times New Roman" w:hAnsi="Times New Roman" w:cs="Times New Roman"/>
          <w:b/>
          <w:sz w:val="28"/>
          <w:szCs w:val="28"/>
        </w:rPr>
        <w:t>ДОСААФ России</w:t>
      </w:r>
      <w:r w:rsidR="007A1467" w:rsidRPr="004E629F">
        <w:rPr>
          <w:rFonts w:ascii="Times New Roman" w:hAnsi="Times New Roman" w:cs="Times New Roman"/>
          <w:sz w:val="28"/>
          <w:szCs w:val="28"/>
        </w:rPr>
        <w:t xml:space="preserve"> и создание на её </w:t>
      </w:r>
      <w:r w:rsidR="00EC3628" w:rsidRPr="004E629F">
        <w:rPr>
          <w:rFonts w:ascii="Times New Roman" w:hAnsi="Times New Roman" w:cs="Times New Roman"/>
          <w:sz w:val="28"/>
          <w:szCs w:val="28"/>
        </w:rPr>
        <w:t>основе новой общефедеральной системы допризывной подготовки молодёжи.</w:t>
      </w:r>
      <w:r w:rsidR="00C71503" w:rsidRPr="004E6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A9D" w:rsidRDefault="00F21410" w:rsidP="006711AF">
      <w:pPr>
        <w:pStyle w:val="a3"/>
        <w:spacing w:after="12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629F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644A9D">
        <w:rPr>
          <w:rFonts w:ascii="Times New Roman" w:hAnsi="Times New Roman" w:cs="Times New Roman"/>
          <w:sz w:val="28"/>
          <w:szCs w:val="28"/>
        </w:rPr>
        <w:t>этой связи</w:t>
      </w:r>
      <w:r w:rsidR="00367D42" w:rsidRPr="004E629F">
        <w:rPr>
          <w:rFonts w:ascii="Times New Roman" w:hAnsi="Times New Roman" w:cs="Times New Roman"/>
          <w:sz w:val="28"/>
          <w:szCs w:val="28"/>
        </w:rPr>
        <w:t xml:space="preserve"> </w:t>
      </w:r>
      <w:r w:rsidR="00644A9D">
        <w:rPr>
          <w:rFonts w:ascii="Times New Roman" w:hAnsi="Times New Roman" w:cs="Times New Roman"/>
          <w:sz w:val="28"/>
          <w:szCs w:val="28"/>
        </w:rPr>
        <w:t>П</w:t>
      </w:r>
      <w:r w:rsidR="00367D42" w:rsidRPr="004E629F">
        <w:rPr>
          <w:rFonts w:ascii="Times New Roman" w:hAnsi="Times New Roman" w:cs="Times New Roman"/>
          <w:sz w:val="28"/>
          <w:szCs w:val="28"/>
        </w:rPr>
        <w:t>равительств</w:t>
      </w:r>
      <w:r w:rsidR="00644A9D">
        <w:rPr>
          <w:rFonts w:ascii="Times New Roman" w:hAnsi="Times New Roman" w:cs="Times New Roman"/>
          <w:sz w:val="28"/>
          <w:szCs w:val="28"/>
        </w:rPr>
        <w:t>о</w:t>
      </w:r>
      <w:r w:rsidR="00367D42" w:rsidRPr="004E629F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644A9D">
        <w:rPr>
          <w:rFonts w:ascii="Times New Roman" w:hAnsi="Times New Roman" w:cs="Times New Roman"/>
          <w:sz w:val="28"/>
          <w:szCs w:val="28"/>
        </w:rPr>
        <w:t>приняло Постановление</w:t>
      </w:r>
      <w:r w:rsidR="00EA204B">
        <w:rPr>
          <w:rFonts w:ascii="Times New Roman" w:hAnsi="Times New Roman" w:cs="Times New Roman"/>
          <w:sz w:val="28"/>
          <w:szCs w:val="28"/>
        </w:rPr>
        <w:t xml:space="preserve"> от 28 ноября 2009 г. № 97</w:t>
      </w:r>
      <w:r w:rsidR="00367D42" w:rsidRPr="004E629F">
        <w:rPr>
          <w:rFonts w:ascii="Times New Roman" w:hAnsi="Times New Roman" w:cs="Times New Roman"/>
          <w:sz w:val="28"/>
          <w:szCs w:val="28"/>
        </w:rPr>
        <w:t>3</w:t>
      </w:r>
      <w:r w:rsidR="00EA204B">
        <w:rPr>
          <w:rFonts w:ascii="Times New Roman" w:hAnsi="Times New Roman" w:cs="Times New Roman"/>
          <w:sz w:val="28"/>
          <w:szCs w:val="28"/>
        </w:rPr>
        <w:t xml:space="preserve"> «О ДОСААФ России»,</w:t>
      </w:r>
      <w:r w:rsidR="00367D42" w:rsidRPr="004E629F">
        <w:rPr>
          <w:rFonts w:ascii="Times New Roman" w:hAnsi="Times New Roman" w:cs="Times New Roman"/>
          <w:sz w:val="28"/>
          <w:szCs w:val="28"/>
        </w:rPr>
        <w:t xml:space="preserve"> </w:t>
      </w:r>
      <w:r w:rsidR="00644A9D">
        <w:rPr>
          <w:rFonts w:ascii="Times New Roman" w:hAnsi="Times New Roman" w:cs="Times New Roman"/>
          <w:sz w:val="28"/>
          <w:szCs w:val="28"/>
        </w:rPr>
        <w:t xml:space="preserve">где </w:t>
      </w:r>
      <w:r w:rsidR="00922CCD" w:rsidRPr="004E629F">
        <w:rPr>
          <w:rFonts w:ascii="Times New Roman" w:hAnsi="Times New Roman" w:cs="Times New Roman"/>
          <w:sz w:val="28"/>
          <w:szCs w:val="28"/>
        </w:rPr>
        <w:t>были определены новые государственные задачи, основными из которых являются: патриотическое (военно-патриотическое) воспитание граждан; подготовка граждан по военно-учётным специальностям</w:t>
      </w:r>
      <w:r w:rsidR="00A94A19" w:rsidRPr="004E629F">
        <w:rPr>
          <w:rFonts w:ascii="Times New Roman" w:hAnsi="Times New Roman" w:cs="Times New Roman"/>
          <w:sz w:val="28"/>
          <w:szCs w:val="28"/>
        </w:rPr>
        <w:t>; развитие авиационных и технических видов спорта</w:t>
      </w:r>
      <w:r w:rsidR="00644A9D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A5257D" w:rsidRDefault="00A5257D" w:rsidP="006711AF">
      <w:pPr>
        <w:pStyle w:val="a3"/>
        <w:spacing w:after="12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E00DC">
        <w:rPr>
          <w:rFonts w:ascii="Times New Roman" w:hAnsi="Times New Roman" w:cs="Times New Roman"/>
          <w:sz w:val="28"/>
          <w:szCs w:val="28"/>
        </w:rPr>
        <w:t xml:space="preserve">(СЛАЙД № </w:t>
      </w: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D2564" w:rsidRDefault="00367D42" w:rsidP="00644A9D">
      <w:pPr>
        <w:pStyle w:val="a3"/>
        <w:spacing w:after="12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629F">
        <w:rPr>
          <w:rFonts w:ascii="Times New Roman" w:hAnsi="Times New Roman" w:cs="Times New Roman"/>
          <w:sz w:val="28"/>
          <w:szCs w:val="28"/>
        </w:rPr>
        <w:tab/>
      </w:r>
      <w:r w:rsidR="00644A9D">
        <w:rPr>
          <w:rFonts w:ascii="Times New Roman" w:hAnsi="Times New Roman" w:cs="Times New Roman"/>
          <w:sz w:val="28"/>
          <w:szCs w:val="28"/>
        </w:rPr>
        <w:t xml:space="preserve">В декабре 2014 года </w:t>
      </w:r>
      <w:r w:rsidR="001E6664">
        <w:rPr>
          <w:rFonts w:ascii="Times New Roman" w:hAnsi="Times New Roman" w:cs="Times New Roman"/>
          <w:sz w:val="28"/>
          <w:szCs w:val="28"/>
        </w:rPr>
        <w:t xml:space="preserve">на съезде ДОСААФ России </w:t>
      </w:r>
      <w:r w:rsidR="00644A9D">
        <w:rPr>
          <w:rFonts w:ascii="Times New Roman" w:hAnsi="Times New Roman" w:cs="Times New Roman"/>
          <w:sz w:val="28"/>
          <w:szCs w:val="28"/>
        </w:rPr>
        <w:t>Председателем ДОСААФ России был избран генерал-полковник Колмаков Александр Петрович – боевой генерал, прошедший Афганистан, в последствие Командующий воздушно-десантными войсками и Первый заместитель Министра обороны Российской Федерации</w:t>
      </w:r>
      <w:r w:rsidR="001E6664">
        <w:rPr>
          <w:rFonts w:ascii="Times New Roman" w:hAnsi="Times New Roman" w:cs="Times New Roman"/>
          <w:sz w:val="28"/>
          <w:szCs w:val="28"/>
        </w:rPr>
        <w:t>.</w:t>
      </w:r>
    </w:p>
    <w:p w:rsidR="0079039E" w:rsidRDefault="001E6664" w:rsidP="0079039E">
      <w:pPr>
        <w:pStyle w:val="a3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Давая оценку роли ДОСААФ России в подготовке граждан к защите Отечества Председатель оборонного Общества отмечает, что главной задачей, стоящей перед организацией - </w:t>
      </w:r>
      <w:r w:rsidR="00191EB2" w:rsidRPr="004E629F">
        <w:rPr>
          <w:rFonts w:ascii="Times New Roman" w:hAnsi="Times New Roman" w:cs="Times New Roman"/>
          <w:sz w:val="28"/>
          <w:szCs w:val="28"/>
        </w:rPr>
        <w:t xml:space="preserve">патриотическое (военно-патриотическое) воспитание граждан.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475B0" w:rsidRPr="004E629F">
        <w:rPr>
          <w:rFonts w:ascii="Times New Roman" w:hAnsi="Times New Roman" w:cs="Times New Roman"/>
          <w:sz w:val="28"/>
          <w:szCs w:val="28"/>
        </w:rPr>
        <w:t xml:space="preserve">асполагая мощным потенциалом, </w:t>
      </w:r>
      <w:r>
        <w:rPr>
          <w:rFonts w:ascii="Times New Roman" w:hAnsi="Times New Roman" w:cs="Times New Roman"/>
          <w:sz w:val="28"/>
          <w:szCs w:val="28"/>
        </w:rPr>
        <w:t xml:space="preserve">ДОСААФ России </w:t>
      </w:r>
      <w:r w:rsidR="002475B0" w:rsidRPr="004E629F">
        <w:rPr>
          <w:rFonts w:ascii="Times New Roman" w:hAnsi="Times New Roman" w:cs="Times New Roman"/>
          <w:sz w:val="28"/>
          <w:szCs w:val="28"/>
        </w:rPr>
        <w:t xml:space="preserve">способно выполнить поставленные государственные задачи по патриотическому воспитанию и обучению молодёжи в интересах обороноспособности и национальной безопасности </w:t>
      </w:r>
      <w:r w:rsidR="00DA7C8B" w:rsidRPr="004E629F">
        <w:rPr>
          <w:rFonts w:ascii="Times New Roman" w:hAnsi="Times New Roman" w:cs="Times New Roman"/>
          <w:sz w:val="28"/>
          <w:szCs w:val="28"/>
        </w:rPr>
        <w:t xml:space="preserve"> </w:t>
      </w:r>
      <w:r w:rsidR="009F4388" w:rsidRPr="004E629F">
        <w:rPr>
          <w:rFonts w:ascii="Times New Roman" w:hAnsi="Times New Roman" w:cs="Times New Roman"/>
          <w:sz w:val="28"/>
          <w:szCs w:val="28"/>
        </w:rPr>
        <w:t xml:space="preserve">страны. </w:t>
      </w:r>
    </w:p>
    <w:p w:rsidR="009E00DC" w:rsidRDefault="00EA204B" w:rsidP="0079039E">
      <w:pPr>
        <w:pStyle w:val="a3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475B0" w:rsidRPr="004E629F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475B0" w:rsidRPr="004E629F">
        <w:rPr>
          <w:rFonts w:ascii="Times New Roman" w:hAnsi="Times New Roman" w:cs="Times New Roman"/>
          <w:sz w:val="28"/>
          <w:szCs w:val="28"/>
        </w:rPr>
        <w:t xml:space="preserve"> </w:t>
      </w:r>
      <w:r w:rsidR="009F4388" w:rsidRPr="004E629F">
        <w:rPr>
          <w:rFonts w:ascii="Times New Roman" w:hAnsi="Times New Roman" w:cs="Times New Roman"/>
          <w:sz w:val="28"/>
          <w:szCs w:val="28"/>
        </w:rPr>
        <w:t xml:space="preserve">региональные отделения в 80 субъектах Российской Федерации </w:t>
      </w:r>
      <w:r w:rsidR="0079039E">
        <w:rPr>
          <w:rFonts w:ascii="Times New Roman" w:hAnsi="Times New Roman" w:cs="Times New Roman"/>
          <w:sz w:val="28"/>
          <w:szCs w:val="28"/>
        </w:rPr>
        <w:t xml:space="preserve">ДОСААФ России </w:t>
      </w:r>
      <w:r w:rsidR="000720FC" w:rsidRPr="004E629F">
        <w:rPr>
          <w:rFonts w:ascii="Times New Roman" w:hAnsi="Times New Roman" w:cs="Times New Roman"/>
          <w:sz w:val="28"/>
          <w:szCs w:val="28"/>
        </w:rPr>
        <w:t>располагает современной учебно-материальной базой и высококвалифицированным преподавательским составом в 11</w:t>
      </w:r>
      <w:r w:rsidR="00C30D4A" w:rsidRPr="004E629F">
        <w:rPr>
          <w:rFonts w:ascii="Times New Roman" w:hAnsi="Times New Roman" w:cs="Times New Roman"/>
          <w:sz w:val="28"/>
          <w:szCs w:val="28"/>
        </w:rPr>
        <w:t>77</w:t>
      </w:r>
      <w:r w:rsidR="000720FC" w:rsidRPr="004E629F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организациях. Вопросы</w:t>
      </w:r>
      <w:r w:rsidR="009C40BC" w:rsidRPr="004E629F">
        <w:rPr>
          <w:rFonts w:ascii="Times New Roman" w:hAnsi="Times New Roman" w:cs="Times New Roman"/>
          <w:sz w:val="28"/>
          <w:szCs w:val="28"/>
        </w:rPr>
        <w:t xml:space="preserve"> спортивного и технического развития </w:t>
      </w:r>
      <w:r w:rsidR="00C30D4A" w:rsidRPr="004E629F">
        <w:rPr>
          <w:rFonts w:ascii="Times New Roman" w:hAnsi="Times New Roman" w:cs="Times New Roman"/>
          <w:sz w:val="28"/>
          <w:szCs w:val="28"/>
        </w:rPr>
        <w:t>детей и молодёжи решаются в 151 спортивно-техническом клубе</w:t>
      </w:r>
      <w:r w:rsidR="009C40BC" w:rsidRPr="004E629F">
        <w:rPr>
          <w:rFonts w:ascii="Times New Roman" w:hAnsi="Times New Roman" w:cs="Times New Roman"/>
          <w:sz w:val="28"/>
          <w:szCs w:val="28"/>
        </w:rPr>
        <w:t xml:space="preserve">, 20 клубах служебного собаководства, 11 детско-юношеских спортивных </w:t>
      </w:r>
      <w:r w:rsidR="009C40BC" w:rsidRPr="004E629F">
        <w:rPr>
          <w:rFonts w:ascii="Times New Roman" w:hAnsi="Times New Roman" w:cs="Times New Roman"/>
          <w:sz w:val="28"/>
          <w:szCs w:val="28"/>
        </w:rPr>
        <w:lastRenderedPageBreak/>
        <w:t>школах, 1</w:t>
      </w:r>
      <w:r w:rsidR="000E041D" w:rsidRPr="004E629F">
        <w:rPr>
          <w:rFonts w:ascii="Times New Roman" w:hAnsi="Times New Roman" w:cs="Times New Roman"/>
          <w:sz w:val="28"/>
          <w:szCs w:val="28"/>
        </w:rPr>
        <w:t>14 авиационных организациях</w:t>
      </w:r>
      <w:r w:rsidR="009C40BC" w:rsidRPr="004E629F">
        <w:rPr>
          <w:rFonts w:ascii="Times New Roman" w:hAnsi="Times New Roman" w:cs="Times New Roman"/>
          <w:sz w:val="28"/>
          <w:szCs w:val="28"/>
        </w:rPr>
        <w:t xml:space="preserve"> </w:t>
      </w:r>
      <w:r w:rsidR="000E041D" w:rsidRPr="004E629F">
        <w:rPr>
          <w:rFonts w:ascii="Times New Roman" w:hAnsi="Times New Roman" w:cs="Times New Roman"/>
          <w:sz w:val="28"/>
          <w:szCs w:val="28"/>
        </w:rPr>
        <w:t>(</w:t>
      </w:r>
      <w:r w:rsidR="009C40BC" w:rsidRPr="004E629F">
        <w:rPr>
          <w:rFonts w:ascii="Times New Roman" w:hAnsi="Times New Roman" w:cs="Times New Roman"/>
          <w:sz w:val="28"/>
          <w:szCs w:val="28"/>
        </w:rPr>
        <w:t>аэроклубах</w:t>
      </w:r>
      <w:r w:rsidR="000E041D" w:rsidRPr="004E629F">
        <w:rPr>
          <w:rFonts w:ascii="Times New Roman" w:hAnsi="Times New Roman" w:cs="Times New Roman"/>
          <w:sz w:val="28"/>
          <w:szCs w:val="28"/>
        </w:rPr>
        <w:t>)</w:t>
      </w:r>
      <w:r w:rsidR="009C40BC" w:rsidRPr="004E629F">
        <w:rPr>
          <w:rFonts w:ascii="Times New Roman" w:hAnsi="Times New Roman" w:cs="Times New Roman"/>
          <w:sz w:val="28"/>
          <w:szCs w:val="28"/>
        </w:rPr>
        <w:t>. Для выполнения указанных задач по всей стране функционируют</w:t>
      </w:r>
      <w:r w:rsidR="000E041D" w:rsidRPr="004E629F">
        <w:rPr>
          <w:rFonts w:ascii="Times New Roman" w:hAnsi="Times New Roman" w:cs="Times New Roman"/>
          <w:sz w:val="28"/>
          <w:szCs w:val="28"/>
        </w:rPr>
        <w:t xml:space="preserve"> 648</w:t>
      </w:r>
      <w:r w:rsidR="00FE05E1" w:rsidRPr="004E629F">
        <w:rPr>
          <w:rFonts w:ascii="Times New Roman" w:hAnsi="Times New Roman" w:cs="Times New Roman"/>
          <w:sz w:val="28"/>
          <w:szCs w:val="28"/>
        </w:rPr>
        <w:t xml:space="preserve"> военно-патриотических музеев, ко</w:t>
      </w:r>
      <w:r w:rsidR="000E041D" w:rsidRPr="004E629F">
        <w:rPr>
          <w:rFonts w:ascii="Times New Roman" w:hAnsi="Times New Roman" w:cs="Times New Roman"/>
          <w:sz w:val="28"/>
          <w:szCs w:val="28"/>
        </w:rPr>
        <w:t>мнат и уголков боевой славы, 17</w:t>
      </w:r>
      <w:r w:rsidR="00FE05E1" w:rsidRPr="004E629F">
        <w:rPr>
          <w:rFonts w:ascii="Times New Roman" w:hAnsi="Times New Roman" w:cs="Times New Roman"/>
          <w:sz w:val="28"/>
          <w:szCs w:val="28"/>
        </w:rPr>
        <w:t xml:space="preserve"> оборонно-спортивных оздоровительных лагерей</w:t>
      </w:r>
      <w:r w:rsidR="001E6664">
        <w:rPr>
          <w:rFonts w:ascii="Times New Roman" w:hAnsi="Times New Roman" w:cs="Times New Roman"/>
          <w:sz w:val="28"/>
          <w:szCs w:val="28"/>
        </w:rPr>
        <w:t>.</w:t>
      </w:r>
    </w:p>
    <w:p w:rsidR="004E50B2" w:rsidRPr="004E629F" w:rsidRDefault="009E00DC" w:rsidP="006711AF">
      <w:pPr>
        <w:pStyle w:val="a3"/>
        <w:spacing w:after="12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6B3" w:rsidRPr="004E629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Сегодня о</w:t>
      </w:r>
      <w:r w:rsidR="003566B3" w:rsidRPr="004E629F">
        <w:rPr>
          <w:rFonts w:ascii="Times New Roman" w:hAnsi="Times New Roman" w:cs="Times New Roman"/>
          <w:sz w:val="28"/>
          <w:szCs w:val="28"/>
        </w:rPr>
        <w:t>бучение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566B3" w:rsidRPr="004E629F">
        <w:rPr>
          <w:rFonts w:ascii="Times New Roman" w:hAnsi="Times New Roman" w:cs="Times New Roman"/>
          <w:sz w:val="28"/>
          <w:szCs w:val="28"/>
        </w:rPr>
        <w:t xml:space="preserve"> и подготовк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3566B3" w:rsidRPr="004E629F">
        <w:rPr>
          <w:rFonts w:ascii="Times New Roman" w:hAnsi="Times New Roman" w:cs="Times New Roman"/>
          <w:sz w:val="28"/>
          <w:szCs w:val="28"/>
        </w:rPr>
        <w:t xml:space="preserve"> охва</w:t>
      </w:r>
      <w:r>
        <w:rPr>
          <w:rFonts w:ascii="Times New Roman" w:hAnsi="Times New Roman" w:cs="Times New Roman"/>
          <w:sz w:val="28"/>
          <w:szCs w:val="28"/>
        </w:rPr>
        <w:t xml:space="preserve">чено </w:t>
      </w:r>
      <w:r w:rsidR="003566B3" w:rsidRPr="004E629F">
        <w:rPr>
          <w:rFonts w:ascii="Times New Roman" w:hAnsi="Times New Roman" w:cs="Times New Roman"/>
          <w:sz w:val="28"/>
          <w:szCs w:val="28"/>
        </w:rPr>
        <w:t>ежегодн</w:t>
      </w:r>
      <w:r>
        <w:rPr>
          <w:rFonts w:ascii="Times New Roman" w:hAnsi="Times New Roman" w:cs="Times New Roman"/>
          <w:sz w:val="28"/>
          <w:szCs w:val="28"/>
        </w:rPr>
        <w:t xml:space="preserve">о – около 492 тыс. чел. граждан </w:t>
      </w:r>
      <w:r w:rsidR="003566B3" w:rsidRPr="004E629F">
        <w:rPr>
          <w:rFonts w:ascii="Times New Roman" w:hAnsi="Times New Roman" w:cs="Times New Roman"/>
          <w:sz w:val="28"/>
          <w:szCs w:val="28"/>
        </w:rPr>
        <w:t>в 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3566B3" w:rsidRPr="004E629F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исле</w:t>
      </w:r>
      <w:r w:rsidR="003566B3" w:rsidRPr="004E6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около 60 тысяч граждан </w:t>
      </w:r>
      <w:r w:rsidR="003566B3" w:rsidRPr="004E629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военно-учетным специальностям</w:t>
      </w:r>
      <w:r w:rsidR="003566B3" w:rsidRPr="004E629F">
        <w:rPr>
          <w:rFonts w:ascii="Times New Roman" w:hAnsi="Times New Roman" w:cs="Times New Roman"/>
          <w:sz w:val="28"/>
          <w:szCs w:val="28"/>
        </w:rPr>
        <w:t>.</w:t>
      </w:r>
      <w:r w:rsidR="00B3409A" w:rsidRPr="004E629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="00B3409A" w:rsidRPr="004E629F">
        <w:rPr>
          <w:rFonts w:ascii="Times New Roman" w:hAnsi="Times New Roman" w:cs="Times New Roman"/>
          <w:sz w:val="28"/>
          <w:szCs w:val="28"/>
        </w:rPr>
        <w:t xml:space="preserve"> составе ДОСААФ России действуют </w:t>
      </w:r>
      <w:r w:rsidR="00430B02" w:rsidRPr="004E629F">
        <w:rPr>
          <w:rFonts w:ascii="Times New Roman" w:hAnsi="Times New Roman" w:cs="Times New Roman"/>
          <w:sz w:val="28"/>
          <w:szCs w:val="28"/>
        </w:rPr>
        <w:t>980 военно-патриотических клубов и 136 поисковых отрядов.</w:t>
      </w:r>
    </w:p>
    <w:p w:rsidR="006A3E96" w:rsidRPr="004E629F" w:rsidRDefault="00430B02" w:rsidP="006711AF">
      <w:pPr>
        <w:pStyle w:val="a3"/>
        <w:spacing w:after="12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629F">
        <w:rPr>
          <w:rFonts w:ascii="Times New Roman" w:hAnsi="Times New Roman" w:cs="Times New Roman"/>
          <w:sz w:val="28"/>
          <w:szCs w:val="28"/>
        </w:rPr>
        <w:tab/>
      </w:r>
      <w:r w:rsidR="00DD20B0" w:rsidRPr="004E629F">
        <w:rPr>
          <w:rFonts w:ascii="Times New Roman" w:hAnsi="Times New Roman" w:cs="Times New Roman"/>
          <w:sz w:val="28"/>
          <w:szCs w:val="28"/>
        </w:rPr>
        <w:t>Широкому вовлечению</w:t>
      </w:r>
      <w:r w:rsidR="008C7214" w:rsidRPr="004E629F">
        <w:rPr>
          <w:rFonts w:ascii="Times New Roman" w:hAnsi="Times New Roman" w:cs="Times New Roman"/>
          <w:sz w:val="28"/>
          <w:szCs w:val="28"/>
        </w:rPr>
        <w:t xml:space="preserve"> молодёжи военно-патриотическую работу будет способствовать использование материально-технического и учебного комплекса ДОСААФ России. Техническому и физическому развитию школьников и студентов будут сод</w:t>
      </w:r>
      <w:r w:rsidR="00E47468" w:rsidRPr="004E629F">
        <w:rPr>
          <w:rFonts w:ascii="Times New Roman" w:hAnsi="Times New Roman" w:cs="Times New Roman"/>
          <w:sz w:val="28"/>
          <w:szCs w:val="28"/>
        </w:rPr>
        <w:t>е</w:t>
      </w:r>
      <w:r w:rsidR="008C7214" w:rsidRPr="004E629F">
        <w:rPr>
          <w:rFonts w:ascii="Times New Roman" w:hAnsi="Times New Roman" w:cs="Times New Roman"/>
          <w:sz w:val="28"/>
          <w:szCs w:val="28"/>
        </w:rPr>
        <w:t xml:space="preserve">йствовать </w:t>
      </w:r>
      <w:r w:rsidR="00E47468" w:rsidRPr="004E629F">
        <w:rPr>
          <w:rFonts w:ascii="Times New Roman" w:hAnsi="Times New Roman" w:cs="Times New Roman"/>
          <w:sz w:val="28"/>
          <w:szCs w:val="28"/>
        </w:rPr>
        <w:t>занятия в наших учебных классах</w:t>
      </w:r>
      <w:r w:rsidR="006A3E96" w:rsidRPr="004E629F">
        <w:rPr>
          <w:rFonts w:ascii="Times New Roman" w:hAnsi="Times New Roman" w:cs="Times New Roman"/>
          <w:sz w:val="28"/>
          <w:szCs w:val="28"/>
        </w:rPr>
        <w:t>, секциях и кружках технического творчества (судомоде</w:t>
      </w:r>
      <w:r w:rsidR="00606733" w:rsidRPr="004E629F">
        <w:rPr>
          <w:rFonts w:ascii="Times New Roman" w:hAnsi="Times New Roman" w:cs="Times New Roman"/>
          <w:sz w:val="28"/>
          <w:szCs w:val="28"/>
        </w:rPr>
        <w:t>л</w:t>
      </w:r>
      <w:r w:rsidR="006A3E96" w:rsidRPr="004E629F">
        <w:rPr>
          <w:rFonts w:ascii="Times New Roman" w:hAnsi="Times New Roman" w:cs="Times New Roman"/>
          <w:sz w:val="28"/>
          <w:szCs w:val="28"/>
        </w:rPr>
        <w:t>ьных, авиамодельных, автомодельных, робототехники, спортивных школах и секциях и др</w:t>
      </w:r>
      <w:r w:rsidR="00606733" w:rsidRPr="004E629F">
        <w:rPr>
          <w:rFonts w:ascii="Times New Roman" w:hAnsi="Times New Roman" w:cs="Times New Roman"/>
          <w:sz w:val="28"/>
          <w:szCs w:val="28"/>
        </w:rPr>
        <w:t>.</w:t>
      </w:r>
      <w:r w:rsidR="006A3E96" w:rsidRPr="004E629F">
        <w:rPr>
          <w:rFonts w:ascii="Times New Roman" w:hAnsi="Times New Roman" w:cs="Times New Roman"/>
          <w:sz w:val="28"/>
          <w:szCs w:val="28"/>
        </w:rPr>
        <w:t>)</w:t>
      </w:r>
      <w:r w:rsidR="00606733" w:rsidRPr="004E629F">
        <w:rPr>
          <w:rFonts w:ascii="Times New Roman" w:hAnsi="Times New Roman" w:cs="Times New Roman"/>
          <w:sz w:val="28"/>
          <w:szCs w:val="28"/>
        </w:rPr>
        <w:t>»</w:t>
      </w:r>
      <w:r w:rsidR="006A3E96" w:rsidRPr="004E62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00DC" w:rsidRPr="009E00DC" w:rsidRDefault="00606733" w:rsidP="009E00DC">
      <w:pPr>
        <w:pStyle w:val="a3"/>
        <w:spacing w:after="12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629F">
        <w:rPr>
          <w:rFonts w:ascii="Times New Roman" w:hAnsi="Times New Roman" w:cs="Times New Roman"/>
          <w:sz w:val="28"/>
          <w:szCs w:val="28"/>
        </w:rPr>
        <w:tab/>
      </w:r>
      <w:r w:rsidR="00C1419F" w:rsidRPr="009E00DC">
        <w:rPr>
          <w:rFonts w:ascii="Times New Roman" w:hAnsi="Times New Roman" w:cs="Times New Roman"/>
          <w:sz w:val="28"/>
          <w:szCs w:val="28"/>
        </w:rPr>
        <w:t xml:space="preserve">(СЛАЙД № </w:t>
      </w:r>
      <w:r w:rsidR="00A5257D">
        <w:rPr>
          <w:rFonts w:ascii="Times New Roman" w:hAnsi="Times New Roman" w:cs="Times New Roman"/>
          <w:sz w:val="28"/>
          <w:szCs w:val="28"/>
        </w:rPr>
        <w:t>18</w:t>
      </w:r>
      <w:r w:rsidR="00286DD8" w:rsidRPr="009E00DC">
        <w:rPr>
          <w:rFonts w:ascii="Times New Roman" w:hAnsi="Times New Roman" w:cs="Times New Roman"/>
          <w:sz w:val="28"/>
          <w:szCs w:val="28"/>
        </w:rPr>
        <w:t xml:space="preserve">. </w:t>
      </w:r>
      <w:r w:rsidR="00545309" w:rsidRPr="009E00DC">
        <w:rPr>
          <w:rFonts w:ascii="Times New Roman" w:hAnsi="Times New Roman" w:cs="Times New Roman"/>
          <w:sz w:val="28"/>
          <w:szCs w:val="28"/>
        </w:rPr>
        <w:t xml:space="preserve">Селекторное совещание по вопросу взаимодействия </w:t>
      </w:r>
      <w:r w:rsidR="005E53C8" w:rsidRPr="009E00DC">
        <w:rPr>
          <w:rFonts w:ascii="Times New Roman" w:hAnsi="Times New Roman" w:cs="Times New Roman"/>
          <w:sz w:val="28"/>
          <w:szCs w:val="28"/>
        </w:rPr>
        <w:tab/>
      </w:r>
      <w:r w:rsidR="00545309" w:rsidRPr="009E00DC">
        <w:rPr>
          <w:rFonts w:ascii="Times New Roman" w:hAnsi="Times New Roman" w:cs="Times New Roman"/>
          <w:sz w:val="28"/>
          <w:szCs w:val="28"/>
        </w:rPr>
        <w:t xml:space="preserve">ДОСААФ России и ВВПОД «Юнармия»). </w:t>
      </w:r>
    </w:p>
    <w:p w:rsidR="00C11968" w:rsidRPr="004E629F" w:rsidRDefault="00D65123" w:rsidP="00F90C75">
      <w:pPr>
        <w:pStyle w:val="a3"/>
        <w:spacing w:after="120" w:line="276" w:lineRule="auto"/>
        <w:ind w:left="0" w:firstLine="709"/>
        <w:jc w:val="both"/>
        <w:rPr>
          <w:rFonts w:ascii="Source Sans Pro" w:hAnsi="Source Sans Pro"/>
          <w:sz w:val="28"/>
          <w:szCs w:val="28"/>
        </w:rPr>
      </w:pPr>
      <w:r w:rsidRPr="009E00DC">
        <w:rPr>
          <w:rFonts w:ascii="Times New Roman" w:hAnsi="Times New Roman" w:cs="Times New Roman"/>
          <w:sz w:val="28"/>
          <w:szCs w:val="28"/>
        </w:rPr>
        <w:t xml:space="preserve">17 января </w:t>
      </w:r>
      <w:r w:rsidR="009E00DC">
        <w:rPr>
          <w:rFonts w:ascii="Times New Roman" w:hAnsi="Times New Roman" w:cs="Times New Roman"/>
          <w:sz w:val="28"/>
          <w:szCs w:val="28"/>
        </w:rPr>
        <w:t xml:space="preserve">2019 г. в Центральном совете ДОСААФ России </w:t>
      </w:r>
      <w:r w:rsidR="00A17174" w:rsidRPr="009E00DC">
        <w:rPr>
          <w:rFonts w:ascii="Times New Roman" w:hAnsi="Times New Roman" w:cs="Times New Roman"/>
          <w:sz w:val="28"/>
          <w:szCs w:val="28"/>
        </w:rPr>
        <w:t>состоялось</w:t>
      </w:r>
      <w:r w:rsidR="00A17174" w:rsidRPr="009E00DC">
        <w:rPr>
          <w:rFonts w:ascii="Times New Roman" w:hAnsi="Times New Roman" w:cs="Times New Roman"/>
          <w:sz w:val="28"/>
          <w:szCs w:val="28"/>
        </w:rPr>
        <w:t xml:space="preserve"> </w:t>
      </w:r>
      <w:r w:rsidRPr="009E00DC">
        <w:rPr>
          <w:rFonts w:ascii="Times New Roman" w:hAnsi="Times New Roman" w:cs="Times New Roman"/>
          <w:sz w:val="28"/>
          <w:szCs w:val="28"/>
        </w:rPr>
        <w:t xml:space="preserve">селекторное совещание с руководителями региональных отделений </w:t>
      </w:r>
      <w:r w:rsidR="009E00DC">
        <w:rPr>
          <w:rFonts w:ascii="Times New Roman" w:hAnsi="Times New Roman" w:cs="Times New Roman"/>
          <w:sz w:val="28"/>
          <w:szCs w:val="28"/>
        </w:rPr>
        <w:t xml:space="preserve">ДОСААФ России </w:t>
      </w:r>
      <w:r w:rsidRPr="009E00DC">
        <w:rPr>
          <w:rFonts w:ascii="Times New Roman" w:hAnsi="Times New Roman" w:cs="Times New Roman"/>
          <w:sz w:val="28"/>
          <w:szCs w:val="28"/>
        </w:rPr>
        <w:t xml:space="preserve">движения «Юнармия». </w:t>
      </w:r>
      <w:r w:rsidR="009E00DC">
        <w:rPr>
          <w:rFonts w:ascii="Times New Roman" w:hAnsi="Times New Roman" w:cs="Times New Roman"/>
          <w:sz w:val="28"/>
          <w:szCs w:val="28"/>
        </w:rPr>
        <w:t>В ходе совещания были</w:t>
      </w:r>
      <w:r w:rsidRPr="009E00DC">
        <w:rPr>
          <w:rFonts w:ascii="Times New Roman" w:hAnsi="Times New Roman" w:cs="Times New Roman"/>
          <w:sz w:val="28"/>
          <w:szCs w:val="28"/>
        </w:rPr>
        <w:t xml:space="preserve"> </w:t>
      </w:r>
      <w:r w:rsidR="009E00DC">
        <w:rPr>
          <w:rFonts w:ascii="Times New Roman" w:hAnsi="Times New Roman" w:cs="Times New Roman"/>
          <w:bCs/>
          <w:sz w:val="28"/>
          <w:szCs w:val="28"/>
        </w:rPr>
        <w:t>о</w:t>
      </w:r>
      <w:r w:rsidRPr="009E00DC">
        <w:rPr>
          <w:rFonts w:ascii="Times New Roman" w:hAnsi="Times New Roman" w:cs="Times New Roman"/>
          <w:bCs/>
          <w:sz w:val="28"/>
          <w:szCs w:val="28"/>
        </w:rPr>
        <w:t>бсуждены основные направления взаимодействия ДОСААФ России и ВВПОД «Юнармия»</w:t>
      </w:r>
      <w:r w:rsidR="009E00DC">
        <w:rPr>
          <w:rFonts w:ascii="Times New Roman" w:hAnsi="Times New Roman" w:cs="Times New Roman"/>
          <w:sz w:val="28"/>
          <w:szCs w:val="28"/>
        </w:rPr>
        <w:t xml:space="preserve"> и намечены перспективы совместной деятельности, которые предусматривают</w:t>
      </w:r>
      <w:r w:rsidRPr="009E00DC">
        <w:rPr>
          <w:rFonts w:ascii="Times New Roman" w:hAnsi="Times New Roman" w:cs="Times New Roman"/>
          <w:sz w:val="28"/>
          <w:szCs w:val="28"/>
        </w:rPr>
        <w:t xml:space="preserve"> </w:t>
      </w:r>
      <w:r w:rsidR="00C11968" w:rsidRPr="004E629F">
        <w:rPr>
          <w:rFonts w:ascii="Source Sans Pro" w:hAnsi="Source Sans Pro"/>
          <w:sz w:val="28"/>
          <w:szCs w:val="28"/>
        </w:rPr>
        <w:t xml:space="preserve"> развитая система подготовки и проведения военно-спортивных игр с градацией по возрастам: «Орленок», «Зарница», «Победа», </w:t>
      </w:r>
      <w:r w:rsidR="00F90C75">
        <w:rPr>
          <w:rFonts w:ascii="Source Sans Pro" w:hAnsi="Source Sans Pro"/>
          <w:sz w:val="28"/>
          <w:szCs w:val="28"/>
        </w:rPr>
        <w:t xml:space="preserve">подготовку юнармейцев по военно-учетным специальностям, занятия в спортивных секциях и клубах военно-прикладными и техническими видами спорта, участие в проведении тестирования  по сдаче норм ГТО. </w:t>
      </w:r>
      <w:r w:rsidR="00A17174">
        <w:rPr>
          <w:rFonts w:ascii="Source Sans Pro" w:hAnsi="Source Sans Pro"/>
          <w:sz w:val="28"/>
          <w:szCs w:val="28"/>
        </w:rPr>
        <w:t>Была поставлена задача в</w:t>
      </w:r>
      <w:r w:rsidR="00F90C75">
        <w:rPr>
          <w:rFonts w:ascii="Source Sans Pro" w:hAnsi="Source Sans Pro"/>
          <w:sz w:val="28"/>
          <w:szCs w:val="28"/>
        </w:rPr>
        <w:t xml:space="preserve"> период проведения школьных каникул</w:t>
      </w:r>
      <w:r w:rsidR="007821DE">
        <w:rPr>
          <w:rFonts w:ascii="Source Sans Pro" w:hAnsi="Source Sans Pro"/>
          <w:sz w:val="28"/>
          <w:szCs w:val="28"/>
        </w:rPr>
        <w:t>,</w:t>
      </w:r>
      <w:r w:rsidR="00A17174">
        <w:rPr>
          <w:rFonts w:ascii="Source Sans Pro" w:hAnsi="Source Sans Pro"/>
          <w:sz w:val="28"/>
          <w:szCs w:val="28"/>
        </w:rPr>
        <w:t xml:space="preserve"> </w:t>
      </w:r>
      <w:r w:rsidR="00A17174">
        <w:rPr>
          <w:rFonts w:ascii="Source Sans Pro" w:hAnsi="Source Sans Pro"/>
          <w:sz w:val="28"/>
          <w:szCs w:val="28"/>
        </w:rPr>
        <w:t>активнее</w:t>
      </w:r>
      <w:r w:rsidR="00F90C75">
        <w:rPr>
          <w:rFonts w:ascii="Source Sans Pro" w:hAnsi="Source Sans Pro"/>
          <w:sz w:val="28"/>
          <w:szCs w:val="28"/>
        </w:rPr>
        <w:t xml:space="preserve"> </w:t>
      </w:r>
      <w:r w:rsidR="00C11968" w:rsidRPr="004E629F">
        <w:rPr>
          <w:rFonts w:ascii="Source Sans Pro" w:hAnsi="Source Sans Pro"/>
          <w:sz w:val="28"/>
          <w:szCs w:val="28"/>
        </w:rPr>
        <w:t xml:space="preserve">привлекать молодежь к 5-дневным </w:t>
      </w:r>
      <w:r w:rsidR="00A17174">
        <w:rPr>
          <w:rFonts w:ascii="Source Sans Pro" w:hAnsi="Source Sans Pro"/>
          <w:sz w:val="28"/>
          <w:szCs w:val="28"/>
        </w:rPr>
        <w:t xml:space="preserve">учебным </w:t>
      </w:r>
      <w:r w:rsidR="00C11968" w:rsidRPr="004E629F">
        <w:rPr>
          <w:rFonts w:ascii="Source Sans Pro" w:hAnsi="Source Sans Pro"/>
          <w:sz w:val="28"/>
          <w:szCs w:val="28"/>
        </w:rPr>
        <w:t>сборам в оборонно-спортивных оздоровительных лагерях, военно-патриотическим и военно-спортивным мероприятиям</w:t>
      </w:r>
      <w:r w:rsidR="007821DE">
        <w:rPr>
          <w:rFonts w:ascii="Source Sans Pro" w:hAnsi="Source Sans Pro"/>
          <w:sz w:val="28"/>
          <w:szCs w:val="28"/>
        </w:rPr>
        <w:t>,</w:t>
      </w:r>
      <w:bookmarkStart w:id="0" w:name="_GoBack"/>
      <w:bookmarkEnd w:id="0"/>
      <w:r w:rsidR="00C11968" w:rsidRPr="004E629F">
        <w:rPr>
          <w:rFonts w:ascii="Source Sans Pro" w:hAnsi="Source Sans Pro"/>
          <w:sz w:val="28"/>
          <w:szCs w:val="28"/>
        </w:rPr>
        <w:t xml:space="preserve"> на площадках АрМИ-2019, региональным военно-спортивным играм и финалу Всероссийской военно-спортивной игры «Победа»</w:t>
      </w:r>
      <w:r w:rsidR="00A17174">
        <w:rPr>
          <w:rFonts w:ascii="Source Sans Pro" w:hAnsi="Source Sans Pro"/>
          <w:sz w:val="28"/>
          <w:szCs w:val="28"/>
        </w:rPr>
        <w:t xml:space="preserve">, </w:t>
      </w:r>
      <w:r w:rsidR="00C11968" w:rsidRPr="004E629F">
        <w:rPr>
          <w:rFonts w:ascii="Source Sans Pro" w:hAnsi="Source Sans Pro"/>
          <w:sz w:val="28"/>
          <w:szCs w:val="28"/>
        </w:rPr>
        <w:t>другим военно-патриотическим проектам.</w:t>
      </w:r>
    </w:p>
    <w:p w:rsidR="00F90C75" w:rsidRDefault="007B3C11" w:rsidP="00F90C75">
      <w:pPr>
        <w:spacing w:line="276" w:lineRule="auto"/>
        <w:ind w:left="0" w:firstLine="0"/>
        <w:jc w:val="both"/>
        <w:rPr>
          <w:rFonts w:ascii="Source Sans Pro" w:hAnsi="Source Sans Pro"/>
          <w:sz w:val="28"/>
          <w:szCs w:val="28"/>
        </w:rPr>
      </w:pPr>
      <w:r w:rsidRPr="004E629F">
        <w:rPr>
          <w:rFonts w:ascii="Times New Roman" w:hAnsi="Times New Roman" w:cs="Times New Roman"/>
          <w:sz w:val="28"/>
          <w:szCs w:val="28"/>
        </w:rPr>
        <w:tab/>
      </w:r>
      <w:r w:rsidR="00545309" w:rsidRPr="004E629F">
        <w:rPr>
          <w:rFonts w:ascii="Source Sans Pro" w:hAnsi="Source Sans Pro"/>
          <w:sz w:val="28"/>
          <w:szCs w:val="28"/>
        </w:rPr>
        <w:t xml:space="preserve">(СЛАЙД № </w:t>
      </w:r>
      <w:r w:rsidR="00A5257D">
        <w:rPr>
          <w:rFonts w:ascii="Source Sans Pro" w:hAnsi="Source Sans Pro"/>
          <w:sz w:val="28"/>
          <w:szCs w:val="28"/>
        </w:rPr>
        <w:t>19</w:t>
      </w:r>
      <w:r w:rsidR="00545309" w:rsidRPr="004E629F">
        <w:rPr>
          <w:rFonts w:ascii="Source Sans Pro" w:hAnsi="Source Sans Pro"/>
          <w:sz w:val="28"/>
          <w:szCs w:val="28"/>
        </w:rPr>
        <w:t>).</w:t>
      </w:r>
      <w:r w:rsidR="00796129" w:rsidRPr="004E629F">
        <w:rPr>
          <w:rFonts w:ascii="Source Sans Pro" w:hAnsi="Source Sans Pro"/>
          <w:sz w:val="28"/>
          <w:szCs w:val="28"/>
        </w:rPr>
        <w:tab/>
      </w:r>
    </w:p>
    <w:p w:rsidR="001D3444" w:rsidRPr="004E629F" w:rsidRDefault="00430AF4" w:rsidP="00C84BE9">
      <w:pPr>
        <w:spacing w:line="276" w:lineRule="auto"/>
        <w:ind w:left="0" w:firstLine="709"/>
        <w:jc w:val="both"/>
        <w:rPr>
          <w:sz w:val="28"/>
          <w:szCs w:val="28"/>
        </w:rPr>
      </w:pPr>
      <w:r w:rsidRPr="004E629F">
        <w:rPr>
          <w:rFonts w:ascii="Source Sans Pro" w:hAnsi="Source Sans Pro"/>
          <w:sz w:val="28"/>
          <w:szCs w:val="28"/>
        </w:rPr>
        <w:t xml:space="preserve">Завершая урок мужества по истории создания, развития </w:t>
      </w:r>
      <w:r w:rsidR="008750F3" w:rsidRPr="004E629F">
        <w:rPr>
          <w:rFonts w:ascii="Source Sans Pro" w:hAnsi="Source Sans Pro"/>
          <w:sz w:val="28"/>
          <w:szCs w:val="28"/>
        </w:rPr>
        <w:t>и деятельности</w:t>
      </w:r>
      <w:r w:rsidRPr="004E629F">
        <w:rPr>
          <w:rFonts w:ascii="Source Sans Pro" w:hAnsi="Source Sans Pro"/>
          <w:sz w:val="28"/>
          <w:szCs w:val="28"/>
        </w:rPr>
        <w:t xml:space="preserve"> оборонной организации – ОСОАВИАХИ</w:t>
      </w:r>
      <w:r w:rsidR="00543B31" w:rsidRPr="004E629F">
        <w:rPr>
          <w:rFonts w:ascii="Source Sans Pro" w:hAnsi="Source Sans Pro"/>
          <w:sz w:val="28"/>
          <w:szCs w:val="28"/>
        </w:rPr>
        <w:t>М,</w:t>
      </w:r>
      <w:r w:rsidRPr="004E629F">
        <w:rPr>
          <w:rFonts w:ascii="Source Sans Pro" w:hAnsi="Source Sans Pro"/>
          <w:sz w:val="28"/>
          <w:szCs w:val="28"/>
        </w:rPr>
        <w:t xml:space="preserve"> </w:t>
      </w:r>
      <w:r w:rsidR="00543B31" w:rsidRPr="004E629F">
        <w:rPr>
          <w:rFonts w:ascii="Source Sans Pro" w:hAnsi="Source Sans Pro"/>
          <w:sz w:val="28"/>
          <w:szCs w:val="28"/>
        </w:rPr>
        <w:t>и её преемницы – ДОСААФ России</w:t>
      </w:r>
      <w:r w:rsidR="008750F3" w:rsidRPr="004E629F">
        <w:rPr>
          <w:rFonts w:ascii="Source Sans Pro" w:hAnsi="Source Sans Pro"/>
          <w:sz w:val="28"/>
          <w:szCs w:val="28"/>
        </w:rPr>
        <w:t>,</w:t>
      </w:r>
      <w:r w:rsidR="00543B31" w:rsidRPr="004E629F">
        <w:rPr>
          <w:rFonts w:ascii="Source Sans Pro" w:hAnsi="Source Sans Pro"/>
          <w:sz w:val="28"/>
          <w:szCs w:val="28"/>
        </w:rPr>
        <w:t xml:space="preserve"> </w:t>
      </w:r>
      <w:r w:rsidR="00543B31" w:rsidRPr="004E629F">
        <w:rPr>
          <w:rFonts w:ascii="Source Sans Pro" w:hAnsi="Source Sans Pro"/>
          <w:b/>
          <w:sz w:val="28"/>
          <w:szCs w:val="28"/>
        </w:rPr>
        <w:t>главн</w:t>
      </w:r>
      <w:r w:rsidR="00467556">
        <w:rPr>
          <w:rFonts w:ascii="Source Sans Pro" w:hAnsi="Source Sans Pro"/>
          <w:b/>
          <w:sz w:val="28"/>
          <w:szCs w:val="28"/>
        </w:rPr>
        <w:t>ый</w:t>
      </w:r>
      <w:r w:rsidR="00543B31" w:rsidRPr="004E629F">
        <w:rPr>
          <w:rFonts w:ascii="Source Sans Pro" w:hAnsi="Source Sans Pro"/>
          <w:b/>
          <w:sz w:val="28"/>
          <w:szCs w:val="28"/>
        </w:rPr>
        <w:t xml:space="preserve"> вывод</w:t>
      </w:r>
      <w:r w:rsidR="00543B31" w:rsidRPr="004E629F">
        <w:rPr>
          <w:rFonts w:ascii="Source Sans Pro" w:hAnsi="Source Sans Pro"/>
          <w:sz w:val="28"/>
          <w:szCs w:val="28"/>
        </w:rPr>
        <w:t xml:space="preserve"> можно </w:t>
      </w:r>
      <w:r w:rsidR="00467556">
        <w:rPr>
          <w:rFonts w:ascii="Source Sans Pro" w:hAnsi="Source Sans Pro"/>
          <w:sz w:val="28"/>
          <w:szCs w:val="28"/>
        </w:rPr>
        <w:t>сделать такой</w:t>
      </w:r>
      <w:r w:rsidR="004E7391" w:rsidRPr="004E629F">
        <w:rPr>
          <w:rFonts w:ascii="Source Sans Pro" w:hAnsi="Source Sans Pro"/>
          <w:sz w:val="28"/>
          <w:szCs w:val="28"/>
        </w:rPr>
        <w:t xml:space="preserve">: </w:t>
      </w:r>
      <w:r w:rsidR="004E7391" w:rsidRPr="004E629F">
        <w:rPr>
          <w:rFonts w:ascii="Source Sans Pro" w:hAnsi="Source Sans Pro" w:hint="eastAsia"/>
          <w:b/>
          <w:i/>
          <w:sz w:val="28"/>
          <w:szCs w:val="28"/>
        </w:rPr>
        <w:t>«</w:t>
      </w:r>
      <w:r w:rsidR="004E7391" w:rsidRPr="004E629F">
        <w:rPr>
          <w:rFonts w:ascii="Source Sans Pro" w:hAnsi="Source Sans Pro"/>
          <w:b/>
          <w:i/>
          <w:sz w:val="28"/>
          <w:szCs w:val="28"/>
        </w:rPr>
        <w:t>И</w:t>
      </w:r>
      <w:r w:rsidR="00543B31" w:rsidRPr="004E629F">
        <w:rPr>
          <w:rFonts w:ascii="Source Sans Pro" w:hAnsi="Source Sans Pro"/>
          <w:b/>
          <w:i/>
          <w:sz w:val="28"/>
          <w:szCs w:val="28"/>
        </w:rPr>
        <w:t xml:space="preserve">стория ДОСААФ – это часть истории страны, где переплетаются </w:t>
      </w:r>
      <w:r w:rsidR="003462BB" w:rsidRPr="004E629F">
        <w:rPr>
          <w:rFonts w:ascii="Source Sans Pro" w:hAnsi="Source Sans Pro"/>
          <w:b/>
          <w:i/>
          <w:sz w:val="28"/>
          <w:szCs w:val="28"/>
        </w:rPr>
        <w:t xml:space="preserve">наставничество и </w:t>
      </w:r>
      <w:r w:rsidR="003462BB" w:rsidRPr="004E629F">
        <w:rPr>
          <w:rFonts w:ascii="Source Sans Pro" w:hAnsi="Source Sans Pro"/>
          <w:b/>
          <w:i/>
          <w:sz w:val="28"/>
          <w:szCs w:val="28"/>
        </w:rPr>
        <w:lastRenderedPageBreak/>
        <w:t xml:space="preserve">стремление молодых людей служить Отечеству. ДОСААФ России является идеальной моделью по подготовке патриотов страны, неотъемлемой частью системы национальной и </w:t>
      </w:r>
      <w:r w:rsidR="003462BB" w:rsidRPr="004E629F">
        <w:rPr>
          <w:rFonts w:ascii="Source Sans Pro" w:hAnsi="Source Sans Pro" w:hint="eastAsia"/>
          <w:b/>
          <w:i/>
          <w:sz w:val="28"/>
          <w:szCs w:val="28"/>
        </w:rPr>
        <w:t>военной</w:t>
      </w:r>
      <w:r w:rsidR="003462BB" w:rsidRPr="004E629F">
        <w:rPr>
          <w:rFonts w:ascii="Source Sans Pro" w:hAnsi="Source Sans Pro"/>
          <w:b/>
          <w:i/>
          <w:sz w:val="28"/>
          <w:szCs w:val="28"/>
        </w:rPr>
        <w:t xml:space="preserve"> безопасности государства с достаточно высокой степенью доверия общества</w:t>
      </w:r>
      <w:r w:rsidR="004E7391" w:rsidRPr="004E629F">
        <w:rPr>
          <w:rFonts w:ascii="Source Sans Pro" w:hAnsi="Source Sans Pro" w:hint="eastAsia"/>
          <w:b/>
          <w:i/>
          <w:sz w:val="28"/>
          <w:szCs w:val="28"/>
        </w:rPr>
        <w:t>»</w:t>
      </w:r>
      <w:r w:rsidR="003462BB" w:rsidRPr="004E629F">
        <w:rPr>
          <w:rFonts w:ascii="Source Sans Pro" w:hAnsi="Source Sans Pro"/>
          <w:sz w:val="28"/>
          <w:szCs w:val="28"/>
        </w:rPr>
        <w:t>.</w:t>
      </w:r>
      <w:r w:rsidR="003462BB" w:rsidRPr="004E629F">
        <w:rPr>
          <w:sz w:val="28"/>
          <w:szCs w:val="28"/>
        </w:rPr>
        <w:t xml:space="preserve"> </w:t>
      </w:r>
    </w:p>
    <w:p w:rsidR="00545309" w:rsidRPr="00286DD8" w:rsidRDefault="00286DD8" w:rsidP="00286DD8">
      <w:pPr>
        <w:pStyle w:val="a9"/>
        <w:shd w:val="clear" w:color="auto" w:fill="FFFFFF"/>
        <w:spacing w:line="276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СПАСИБО ЗА ВНИМАНИЕ!</w:t>
      </w:r>
    </w:p>
    <w:sectPr w:rsidR="00545309" w:rsidRPr="00286DD8" w:rsidSect="006E695B">
      <w:headerReference w:type="default" r:id="rId1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0FE" w:rsidRDefault="004110FE" w:rsidP="006E695B">
      <w:r>
        <w:separator/>
      </w:r>
    </w:p>
  </w:endnote>
  <w:endnote w:type="continuationSeparator" w:id="0">
    <w:p w:rsidR="004110FE" w:rsidRDefault="004110FE" w:rsidP="006E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0FE" w:rsidRDefault="004110FE" w:rsidP="006E695B">
      <w:r>
        <w:separator/>
      </w:r>
    </w:p>
  </w:footnote>
  <w:footnote w:type="continuationSeparator" w:id="0">
    <w:p w:rsidR="004110FE" w:rsidRDefault="004110FE" w:rsidP="006E6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31625"/>
      <w:docPartObj>
        <w:docPartGallery w:val="Page Numbers (Top of Page)"/>
        <w:docPartUnique/>
      </w:docPartObj>
    </w:sdtPr>
    <w:sdtEndPr/>
    <w:sdtContent>
      <w:p w:rsidR="00484A99" w:rsidRDefault="009749BA">
        <w:pPr>
          <w:pStyle w:val="a4"/>
        </w:pPr>
        <w:r>
          <w:rPr>
            <w:noProof/>
          </w:rPr>
          <w:fldChar w:fldCharType="begin"/>
        </w:r>
        <w:r w:rsidR="00484A9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A679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84A99" w:rsidRDefault="00484A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12730"/>
    <w:multiLevelType w:val="multilevel"/>
    <w:tmpl w:val="B2BEB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5E817F5"/>
    <w:multiLevelType w:val="hybridMultilevel"/>
    <w:tmpl w:val="8EACBF50"/>
    <w:lvl w:ilvl="0" w:tplc="F5B24410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D5"/>
    <w:rsid w:val="000107B9"/>
    <w:rsid w:val="0001772D"/>
    <w:rsid w:val="00021262"/>
    <w:rsid w:val="0003124F"/>
    <w:rsid w:val="00036C35"/>
    <w:rsid w:val="000374CD"/>
    <w:rsid w:val="00063195"/>
    <w:rsid w:val="000659BC"/>
    <w:rsid w:val="00067F28"/>
    <w:rsid w:val="000720FC"/>
    <w:rsid w:val="00072B02"/>
    <w:rsid w:val="00076183"/>
    <w:rsid w:val="00076CDE"/>
    <w:rsid w:val="000778AF"/>
    <w:rsid w:val="000809B2"/>
    <w:rsid w:val="00082138"/>
    <w:rsid w:val="000A515E"/>
    <w:rsid w:val="000A5677"/>
    <w:rsid w:val="000B73A1"/>
    <w:rsid w:val="000C37AB"/>
    <w:rsid w:val="000C6CED"/>
    <w:rsid w:val="000D1473"/>
    <w:rsid w:val="000D2564"/>
    <w:rsid w:val="000D4863"/>
    <w:rsid w:val="000E041D"/>
    <w:rsid w:val="000E32C7"/>
    <w:rsid w:val="000E3CF6"/>
    <w:rsid w:val="000E48B9"/>
    <w:rsid w:val="000E6C92"/>
    <w:rsid w:val="000F1D8A"/>
    <w:rsid w:val="00100DCD"/>
    <w:rsid w:val="001011F0"/>
    <w:rsid w:val="00102F3D"/>
    <w:rsid w:val="00106E6A"/>
    <w:rsid w:val="00114D4F"/>
    <w:rsid w:val="00115D83"/>
    <w:rsid w:val="00121DC5"/>
    <w:rsid w:val="00124D9C"/>
    <w:rsid w:val="001351BE"/>
    <w:rsid w:val="00135247"/>
    <w:rsid w:val="001375EB"/>
    <w:rsid w:val="00141542"/>
    <w:rsid w:val="00143BE0"/>
    <w:rsid w:val="00144654"/>
    <w:rsid w:val="00144E0B"/>
    <w:rsid w:val="00152208"/>
    <w:rsid w:val="00156046"/>
    <w:rsid w:val="0016435C"/>
    <w:rsid w:val="00170034"/>
    <w:rsid w:val="00175F55"/>
    <w:rsid w:val="001811BE"/>
    <w:rsid w:val="00183D0E"/>
    <w:rsid w:val="001879FF"/>
    <w:rsid w:val="00191EB2"/>
    <w:rsid w:val="001925C2"/>
    <w:rsid w:val="00192E93"/>
    <w:rsid w:val="0019412C"/>
    <w:rsid w:val="0019684B"/>
    <w:rsid w:val="001A378C"/>
    <w:rsid w:val="001A46DF"/>
    <w:rsid w:val="001A77B6"/>
    <w:rsid w:val="001B18E6"/>
    <w:rsid w:val="001B20E0"/>
    <w:rsid w:val="001B5004"/>
    <w:rsid w:val="001B76A2"/>
    <w:rsid w:val="001D3444"/>
    <w:rsid w:val="001E6664"/>
    <w:rsid w:val="001F5822"/>
    <w:rsid w:val="00205F92"/>
    <w:rsid w:val="0023521A"/>
    <w:rsid w:val="00243FCF"/>
    <w:rsid w:val="002475B0"/>
    <w:rsid w:val="00250923"/>
    <w:rsid w:val="00251393"/>
    <w:rsid w:val="00255422"/>
    <w:rsid w:val="002602DD"/>
    <w:rsid w:val="00261C4D"/>
    <w:rsid w:val="00264E70"/>
    <w:rsid w:val="002739E8"/>
    <w:rsid w:val="00273D19"/>
    <w:rsid w:val="0027553D"/>
    <w:rsid w:val="0028010E"/>
    <w:rsid w:val="00286DD8"/>
    <w:rsid w:val="002921A7"/>
    <w:rsid w:val="00292F18"/>
    <w:rsid w:val="002A679A"/>
    <w:rsid w:val="002C0FBB"/>
    <w:rsid w:val="002C1441"/>
    <w:rsid w:val="002C1757"/>
    <w:rsid w:val="002C655A"/>
    <w:rsid w:val="002C71BD"/>
    <w:rsid w:val="002C78C8"/>
    <w:rsid w:val="002D3D26"/>
    <w:rsid w:val="002D5A02"/>
    <w:rsid w:val="002D5A6A"/>
    <w:rsid w:val="002D5CD7"/>
    <w:rsid w:val="002E3749"/>
    <w:rsid w:val="002E3E4E"/>
    <w:rsid w:val="002E4EBD"/>
    <w:rsid w:val="002E561E"/>
    <w:rsid w:val="002F1B81"/>
    <w:rsid w:val="00302487"/>
    <w:rsid w:val="00310F97"/>
    <w:rsid w:val="003154DC"/>
    <w:rsid w:val="0031693E"/>
    <w:rsid w:val="00316C0C"/>
    <w:rsid w:val="00321F30"/>
    <w:rsid w:val="00326A1B"/>
    <w:rsid w:val="00330049"/>
    <w:rsid w:val="00334529"/>
    <w:rsid w:val="003368D7"/>
    <w:rsid w:val="00337899"/>
    <w:rsid w:val="0034480A"/>
    <w:rsid w:val="00345774"/>
    <w:rsid w:val="003462BB"/>
    <w:rsid w:val="00347FA9"/>
    <w:rsid w:val="003511EF"/>
    <w:rsid w:val="003566B3"/>
    <w:rsid w:val="0036202A"/>
    <w:rsid w:val="00363A2F"/>
    <w:rsid w:val="00367D42"/>
    <w:rsid w:val="00371B8D"/>
    <w:rsid w:val="0037366C"/>
    <w:rsid w:val="003754BA"/>
    <w:rsid w:val="003901D9"/>
    <w:rsid w:val="0039517B"/>
    <w:rsid w:val="003A1742"/>
    <w:rsid w:val="003A714C"/>
    <w:rsid w:val="003B4E52"/>
    <w:rsid w:val="003B6668"/>
    <w:rsid w:val="003C1BBA"/>
    <w:rsid w:val="003C23EE"/>
    <w:rsid w:val="003C255E"/>
    <w:rsid w:val="003C678B"/>
    <w:rsid w:val="003D2692"/>
    <w:rsid w:val="003E1C38"/>
    <w:rsid w:val="003F0ECB"/>
    <w:rsid w:val="00400756"/>
    <w:rsid w:val="0040265A"/>
    <w:rsid w:val="004110FE"/>
    <w:rsid w:val="00413692"/>
    <w:rsid w:val="00421E6A"/>
    <w:rsid w:val="00430AF4"/>
    <w:rsid w:val="00430B02"/>
    <w:rsid w:val="00433C5D"/>
    <w:rsid w:val="00444CC8"/>
    <w:rsid w:val="00445CCB"/>
    <w:rsid w:val="004513A8"/>
    <w:rsid w:val="0045446A"/>
    <w:rsid w:val="00462D64"/>
    <w:rsid w:val="00467556"/>
    <w:rsid w:val="004714EC"/>
    <w:rsid w:val="004732E9"/>
    <w:rsid w:val="0047366E"/>
    <w:rsid w:val="004737E4"/>
    <w:rsid w:val="00475E9D"/>
    <w:rsid w:val="0047752D"/>
    <w:rsid w:val="004845DD"/>
    <w:rsid w:val="00484A99"/>
    <w:rsid w:val="00486D2E"/>
    <w:rsid w:val="00493746"/>
    <w:rsid w:val="004A1C38"/>
    <w:rsid w:val="004A4D25"/>
    <w:rsid w:val="004A6E54"/>
    <w:rsid w:val="004B325E"/>
    <w:rsid w:val="004C1086"/>
    <w:rsid w:val="004C1F13"/>
    <w:rsid w:val="004C20DF"/>
    <w:rsid w:val="004C4674"/>
    <w:rsid w:val="004C467F"/>
    <w:rsid w:val="004E1670"/>
    <w:rsid w:val="004E1A2B"/>
    <w:rsid w:val="004E3AE3"/>
    <w:rsid w:val="004E3F8C"/>
    <w:rsid w:val="004E50B2"/>
    <w:rsid w:val="004E629F"/>
    <w:rsid w:val="004E63C2"/>
    <w:rsid w:val="004E7391"/>
    <w:rsid w:val="004F0B70"/>
    <w:rsid w:val="004F5732"/>
    <w:rsid w:val="004F6F64"/>
    <w:rsid w:val="005000FF"/>
    <w:rsid w:val="00500F5B"/>
    <w:rsid w:val="0050282C"/>
    <w:rsid w:val="00507689"/>
    <w:rsid w:val="00510D81"/>
    <w:rsid w:val="00533808"/>
    <w:rsid w:val="0053609A"/>
    <w:rsid w:val="00543B31"/>
    <w:rsid w:val="00545309"/>
    <w:rsid w:val="005471BF"/>
    <w:rsid w:val="005503B0"/>
    <w:rsid w:val="00557FBA"/>
    <w:rsid w:val="0056264D"/>
    <w:rsid w:val="005658BF"/>
    <w:rsid w:val="00574AFA"/>
    <w:rsid w:val="00585D0C"/>
    <w:rsid w:val="005A54FF"/>
    <w:rsid w:val="005C036E"/>
    <w:rsid w:val="005C05AE"/>
    <w:rsid w:val="005C5A23"/>
    <w:rsid w:val="005D307C"/>
    <w:rsid w:val="005D7029"/>
    <w:rsid w:val="005E03CB"/>
    <w:rsid w:val="005E250F"/>
    <w:rsid w:val="005E2BA7"/>
    <w:rsid w:val="005E53C8"/>
    <w:rsid w:val="005F3B12"/>
    <w:rsid w:val="005F54CE"/>
    <w:rsid w:val="006018D5"/>
    <w:rsid w:val="00602D10"/>
    <w:rsid w:val="00606733"/>
    <w:rsid w:val="0063132D"/>
    <w:rsid w:val="00633846"/>
    <w:rsid w:val="00641D28"/>
    <w:rsid w:val="00643C15"/>
    <w:rsid w:val="00644A9D"/>
    <w:rsid w:val="006516A6"/>
    <w:rsid w:val="0065518E"/>
    <w:rsid w:val="00660899"/>
    <w:rsid w:val="00664C3C"/>
    <w:rsid w:val="006651DF"/>
    <w:rsid w:val="006711AF"/>
    <w:rsid w:val="006867EE"/>
    <w:rsid w:val="006912B6"/>
    <w:rsid w:val="0069468C"/>
    <w:rsid w:val="00695043"/>
    <w:rsid w:val="006A3E96"/>
    <w:rsid w:val="006B0334"/>
    <w:rsid w:val="006C7FD1"/>
    <w:rsid w:val="006D787E"/>
    <w:rsid w:val="006E2DEC"/>
    <w:rsid w:val="006E4C6F"/>
    <w:rsid w:val="006E4DB0"/>
    <w:rsid w:val="006E695B"/>
    <w:rsid w:val="006F1E18"/>
    <w:rsid w:val="006F2C36"/>
    <w:rsid w:val="00701D07"/>
    <w:rsid w:val="00704775"/>
    <w:rsid w:val="00711D9E"/>
    <w:rsid w:val="00713C7B"/>
    <w:rsid w:val="00714BEB"/>
    <w:rsid w:val="007150F4"/>
    <w:rsid w:val="00715AA9"/>
    <w:rsid w:val="007166EB"/>
    <w:rsid w:val="00723B95"/>
    <w:rsid w:val="007250FD"/>
    <w:rsid w:val="0072552D"/>
    <w:rsid w:val="00725941"/>
    <w:rsid w:val="007264FD"/>
    <w:rsid w:val="00731F74"/>
    <w:rsid w:val="00741FF0"/>
    <w:rsid w:val="00742356"/>
    <w:rsid w:val="00752B14"/>
    <w:rsid w:val="00756E20"/>
    <w:rsid w:val="007665F6"/>
    <w:rsid w:val="00767C9D"/>
    <w:rsid w:val="00775970"/>
    <w:rsid w:val="00777AA6"/>
    <w:rsid w:val="0078156C"/>
    <w:rsid w:val="007821DE"/>
    <w:rsid w:val="0079039E"/>
    <w:rsid w:val="007941FC"/>
    <w:rsid w:val="007948A2"/>
    <w:rsid w:val="00796129"/>
    <w:rsid w:val="00796BF1"/>
    <w:rsid w:val="007979A9"/>
    <w:rsid w:val="007A1467"/>
    <w:rsid w:val="007A3550"/>
    <w:rsid w:val="007A6C82"/>
    <w:rsid w:val="007B3C11"/>
    <w:rsid w:val="007B4325"/>
    <w:rsid w:val="007B6246"/>
    <w:rsid w:val="007C0C5F"/>
    <w:rsid w:val="007E2EA1"/>
    <w:rsid w:val="007E66BC"/>
    <w:rsid w:val="007F4563"/>
    <w:rsid w:val="007F56ED"/>
    <w:rsid w:val="008044F1"/>
    <w:rsid w:val="00807E3F"/>
    <w:rsid w:val="00824711"/>
    <w:rsid w:val="00825AE2"/>
    <w:rsid w:val="0083511C"/>
    <w:rsid w:val="00844A58"/>
    <w:rsid w:val="008534C0"/>
    <w:rsid w:val="00853A40"/>
    <w:rsid w:val="00857767"/>
    <w:rsid w:val="00864C6C"/>
    <w:rsid w:val="008718FD"/>
    <w:rsid w:val="008729C1"/>
    <w:rsid w:val="008750F3"/>
    <w:rsid w:val="008816BB"/>
    <w:rsid w:val="00882A21"/>
    <w:rsid w:val="00883C66"/>
    <w:rsid w:val="00884D32"/>
    <w:rsid w:val="008924E9"/>
    <w:rsid w:val="00892AA5"/>
    <w:rsid w:val="008B6014"/>
    <w:rsid w:val="008C14C1"/>
    <w:rsid w:val="008C3C75"/>
    <w:rsid w:val="008C7214"/>
    <w:rsid w:val="008E44C2"/>
    <w:rsid w:val="008F1B0D"/>
    <w:rsid w:val="008F47B7"/>
    <w:rsid w:val="008F4F7C"/>
    <w:rsid w:val="00902CB1"/>
    <w:rsid w:val="00905AE8"/>
    <w:rsid w:val="00914694"/>
    <w:rsid w:val="009151A2"/>
    <w:rsid w:val="00922CCD"/>
    <w:rsid w:val="00925198"/>
    <w:rsid w:val="00932452"/>
    <w:rsid w:val="0093733B"/>
    <w:rsid w:val="00937B11"/>
    <w:rsid w:val="00942A7F"/>
    <w:rsid w:val="009445FE"/>
    <w:rsid w:val="00946C75"/>
    <w:rsid w:val="00950DCB"/>
    <w:rsid w:val="00951E6F"/>
    <w:rsid w:val="00960D6F"/>
    <w:rsid w:val="00963E9A"/>
    <w:rsid w:val="009706A3"/>
    <w:rsid w:val="009726FA"/>
    <w:rsid w:val="009749BA"/>
    <w:rsid w:val="00977DCF"/>
    <w:rsid w:val="00984C4B"/>
    <w:rsid w:val="009933D7"/>
    <w:rsid w:val="00996BB5"/>
    <w:rsid w:val="009A0146"/>
    <w:rsid w:val="009A7106"/>
    <w:rsid w:val="009B2167"/>
    <w:rsid w:val="009B27FF"/>
    <w:rsid w:val="009B40D2"/>
    <w:rsid w:val="009B45BC"/>
    <w:rsid w:val="009B6EE7"/>
    <w:rsid w:val="009B7770"/>
    <w:rsid w:val="009C40BC"/>
    <w:rsid w:val="009D2ED8"/>
    <w:rsid w:val="009D5419"/>
    <w:rsid w:val="009E00DC"/>
    <w:rsid w:val="009E0264"/>
    <w:rsid w:val="009E38D9"/>
    <w:rsid w:val="009F2F3C"/>
    <w:rsid w:val="009F4388"/>
    <w:rsid w:val="009F52DD"/>
    <w:rsid w:val="00A03518"/>
    <w:rsid w:val="00A11948"/>
    <w:rsid w:val="00A17174"/>
    <w:rsid w:val="00A20002"/>
    <w:rsid w:val="00A20147"/>
    <w:rsid w:val="00A27595"/>
    <w:rsid w:val="00A32E0C"/>
    <w:rsid w:val="00A33FB8"/>
    <w:rsid w:val="00A45402"/>
    <w:rsid w:val="00A5225B"/>
    <w:rsid w:val="00A5257D"/>
    <w:rsid w:val="00A527A9"/>
    <w:rsid w:val="00A54043"/>
    <w:rsid w:val="00A57A77"/>
    <w:rsid w:val="00A75633"/>
    <w:rsid w:val="00A7657E"/>
    <w:rsid w:val="00A84972"/>
    <w:rsid w:val="00A90840"/>
    <w:rsid w:val="00A94A19"/>
    <w:rsid w:val="00A97FCA"/>
    <w:rsid w:val="00AB6924"/>
    <w:rsid w:val="00AB7016"/>
    <w:rsid w:val="00AC0C48"/>
    <w:rsid w:val="00AC1752"/>
    <w:rsid w:val="00AD0B77"/>
    <w:rsid w:val="00AD401E"/>
    <w:rsid w:val="00AD4E96"/>
    <w:rsid w:val="00AD7AA7"/>
    <w:rsid w:val="00AE349B"/>
    <w:rsid w:val="00AF0BCE"/>
    <w:rsid w:val="00AF3940"/>
    <w:rsid w:val="00AF4DC5"/>
    <w:rsid w:val="00B0045A"/>
    <w:rsid w:val="00B124A2"/>
    <w:rsid w:val="00B13494"/>
    <w:rsid w:val="00B14B3F"/>
    <w:rsid w:val="00B156E0"/>
    <w:rsid w:val="00B16042"/>
    <w:rsid w:val="00B22159"/>
    <w:rsid w:val="00B22774"/>
    <w:rsid w:val="00B302AE"/>
    <w:rsid w:val="00B3409A"/>
    <w:rsid w:val="00B347E3"/>
    <w:rsid w:val="00B35B0B"/>
    <w:rsid w:val="00B46468"/>
    <w:rsid w:val="00B47DC2"/>
    <w:rsid w:val="00B5105B"/>
    <w:rsid w:val="00B52669"/>
    <w:rsid w:val="00B54457"/>
    <w:rsid w:val="00B576C1"/>
    <w:rsid w:val="00B60AC1"/>
    <w:rsid w:val="00B72CDF"/>
    <w:rsid w:val="00B734D1"/>
    <w:rsid w:val="00B8043F"/>
    <w:rsid w:val="00B83B53"/>
    <w:rsid w:val="00B84391"/>
    <w:rsid w:val="00BA2BA1"/>
    <w:rsid w:val="00BA3A5C"/>
    <w:rsid w:val="00BA6F7C"/>
    <w:rsid w:val="00BA7F3F"/>
    <w:rsid w:val="00BB0AE7"/>
    <w:rsid w:val="00BB3C6A"/>
    <w:rsid w:val="00BB6E2C"/>
    <w:rsid w:val="00BB7331"/>
    <w:rsid w:val="00BC1EEC"/>
    <w:rsid w:val="00BC235F"/>
    <w:rsid w:val="00BD0966"/>
    <w:rsid w:val="00BE1B85"/>
    <w:rsid w:val="00BE1BAD"/>
    <w:rsid w:val="00BE2F70"/>
    <w:rsid w:val="00C025A9"/>
    <w:rsid w:val="00C0271B"/>
    <w:rsid w:val="00C1118A"/>
    <w:rsid w:val="00C11968"/>
    <w:rsid w:val="00C1419F"/>
    <w:rsid w:val="00C21C3E"/>
    <w:rsid w:val="00C224CD"/>
    <w:rsid w:val="00C24809"/>
    <w:rsid w:val="00C30D4A"/>
    <w:rsid w:val="00C31DF2"/>
    <w:rsid w:val="00C32EB3"/>
    <w:rsid w:val="00C44AED"/>
    <w:rsid w:val="00C513A7"/>
    <w:rsid w:val="00C60998"/>
    <w:rsid w:val="00C71503"/>
    <w:rsid w:val="00C75D88"/>
    <w:rsid w:val="00C763C4"/>
    <w:rsid w:val="00C80C8C"/>
    <w:rsid w:val="00C84BE9"/>
    <w:rsid w:val="00C910E4"/>
    <w:rsid w:val="00C91AF6"/>
    <w:rsid w:val="00CA3321"/>
    <w:rsid w:val="00CB0420"/>
    <w:rsid w:val="00CB05D5"/>
    <w:rsid w:val="00CB0836"/>
    <w:rsid w:val="00CC3330"/>
    <w:rsid w:val="00CC4718"/>
    <w:rsid w:val="00CC6800"/>
    <w:rsid w:val="00CD2570"/>
    <w:rsid w:val="00CE0B20"/>
    <w:rsid w:val="00CE1069"/>
    <w:rsid w:val="00CE1D3B"/>
    <w:rsid w:val="00CE546D"/>
    <w:rsid w:val="00CF6055"/>
    <w:rsid w:val="00CF77FF"/>
    <w:rsid w:val="00CF7BE0"/>
    <w:rsid w:val="00D01828"/>
    <w:rsid w:val="00D03B04"/>
    <w:rsid w:val="00D03C0A"/>
    <w:rsid w:val="00D05332"/>
    <w:rsid w:val="00D062D6"/>
    <w:rsid w:val="00D070F5"/>
    <w:rsid w:val="00D21E82"/>
    <w:rsid w:val="00D3625C"/>
    <w:rsid w:val="00D36E2F"/>
    <w:rsid w:val="00D43AD8"/>
    <w:rsid w:val="00D54342"/>
    <w:rsid w:val="00D571C3"/>
    <w:rsid w:val="00D60A1D"/>
    <w:rsid w:val="00D65123"/>
    <w:rsid w:val="00D809E0"/>
    <w:rsid w:val="00D87119"/>
    <w:rsid w:val="00D92FD0"/>
    <w:rsid w:val="00D93F8C"/>
    <w:rsid w:val="00D95C05"/>
    <w:rsid w:val="00DA1B6B"/>
    <w:rsid w:val="00DA7C8B"/>
    <w:rsid w:val="00DB01F0"/>
    <w:rsid w:val="00DB2BA6"/>
    <w:rsid w:val="00DB5B52"/>
    <w:rsid w:val="00DC0516"/>
    <w:rsid w:val="00DC28AA"/>
    <w:rsid w:val="00DC2DE2"/>
    <w:rsid w:val="00DC3FCE"/>
    <w:rsid w:val="00DC629E"/>
    <w:rsid w:val="00DC634E"/>
    <w:rsid w:val="00DD20B0"/>
    <w:rsid w:val="00DE008D"/>
    <w:rsid w:val="00DE0AC4"/>
    <w:rsid w:val="00DE1FBE"/>
    <w:rsid w:val="00DE3341"/>
    <w:rsid w:val="00DF717B"/>
    <w:rsid w:val="00E01A8A"/>
    <w:rsid w:val="00E01EBD"/>
    <w:rsid w:val="00E0304B"/>
    <w:rsid w:val="00E05B4D"/>
    <w:rsid w:val="00E15030"/>
    <w:rsid w:val="00E17333"/>
    <w:rsid w:val="00E17A52"/>
    <w:rsid w:val="00E208CB"/>
    <w:rsid w:val="00E345AF"/>
    <w:rsid w:val="00E437F3"/>
    <w:rsid w:val="00E461A3"/>
    <w:rsid w:val="00E47468"/>
    <w:rsid w:val="00E51BCA"/>
    <w:rsid w:val="00E6095B"/>
    <w:rsid w:val="00E62E61"/>
    <w:rsid w:val="00E64C78"/>
    <w:rsid w:val="00E6664D"/>
    <w:rsid w:val="00E71AB8"/>
    <w:rsid w:val="00E80C9C"/>
    <w:rsid w:val="00E81143"/>
    <w:rsid w:val="00E82396"/>
    <w:rsid w:val="00E85B0E"/>
    <w:rsid w:val="00E91361"/>
    <w:rsid w:val="00E92B34"/>
    <w:rsid w:val="00E93459"/>
    <w:rsid w:val="00E97268"/>
    <w:rsid w:val="00EA0935"/>
    <w:rsid w:val="00EA204B"/>
    <w:rsid w:val="00EA74F0"/>
    <w:rsid w:val="00EB33AF"/>
    <w:rsid w:val="00EB38AC"/>
    <w:rsid w:val="00EB41A4"/>
    <w:rsid w:val="00EB4841"/>
    <w:rsid w:val="00EB5139"/>
    <w:rsid w:val="00EC11ED"/>
    <w:rsid w:val="00EC133F"/>
    <w:rsid w:val="00EC3628"/>
    <w:rsid w:val="00EC45F7"/>
    <w:rsid w:val="00EC57DD"/>
    <w:rsid w:val="00EE30AA"/>
    <w:rsid w:val="00EE3692"/>
    <w:rsid w:val="00EE3E9A"/>
    <w:rsid w:val="00EF1227"/>
    <w:rsid w:val="00EF309B"/>
    <w:rsid w:val="00F15370"/>
    <w:rsid w:val="00F21410"/>
    <w:rsid w:val="00F23506"/>
    <w:rsid w:val="00F31134"/>
    <w:rsid w:val="00F32C64"/>
    <w:rsid w:val="00F34A0E"/>
    <w:rsid w:val="00F3618D"/>
    <w:rsid w:val="00F364C7"/>
    <w:rsid w:val="00F411D3"/>
    <w:rsid w:val="00F430B4"/>
    <w:rsid w:val="00F43462"/>
    <w:rsid w:val="00F61A78"/>
    <w:rsid w:val="00F64343"/>
    <w:rsid w:val="00F67DD3"/>
    <w:rsid w:val="00F743F4"/>
    <w:rsid w:val="00F8489F"/>
    <w:rsid w:val="00F90C75"/>
    <w:rsid w:val="00F97215"/>
    <w:rsid w:val="00FA20E7"/>
    <w:rsid w:val="00FA2EDF"/>
    <w:rsid w:val="00FA54EC"/>
    <w:rsid w:val="00FC1484"/>
    <w:rsid w:val="00FC33A2"/>
    <w:rsid w:val="00FC5638"/>
    <w:rsid w:val="00FC6414"/>
    <w:rsid w:val="00FD4276"/>
    <w:rsid w:val="00FE05E1"/>
    <w:rsid w:val="00FF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5B"/>
  </w:style>
  <w:style w:type="paragraph" w:styleId="2">
    <w:name w:val="heading 2"/>
    <w:basedOn w:val="a"/>
    <w:link w:val="20"/>
    <w:uiPriority w:val="9"/>
    <w:qFormat/>
    <w:rsid w:val="000A5677"/>
    <w:pPr>
      <w:spacing w:before="100" w:beforeAutospacing="1" w:after="100" w:afterAutospacing="1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E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69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695B"/>
  </w:style>
  <w:style w:type="paragraph" w:styleId="a6">
    <w:name w:val="footer"/>
    <w:basedOn w:val="a"/>
    <w:link w:val="a7"/>
    <w:uiPriority w:val="99"/>
    <w:semiHidden/>
    <w:unhideWhenUsed/>
    <w:rsid w:val="006E69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695B"/>
  </w:style>
  <w:style w:type="character" w:customStyle="1" w:styleId="20">
    <w:name w:val="Заголовок 2 Знак"/>
    <w:basedOn w:val="a0"/>
    <w:link w:val="2"/>
    <w:uiPriority w:val="9"/>
    <w:rsid w:val="000A56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0A5677"/>
    <w:rPr>
      <w:color w:val="000000"/>
      <w:u w:val="single"/>
    </w:rPr>
  </w:style>
  <w:style w:type="paragraph" w:styleId="a9">
    <w:name w:val="Normal (Web)"/>
    <w:basedOn w:val="a"/>
    <w:uiPriority w:val="99"/>
    <w:unhideWhenUsed/>
    <w:rsid w:val="00B156E0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32E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2EB3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1879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5B"/>
  </w:style>
  <w:style w:type="paragraph" w:styleId="2">
    <w:name w:val="heading 2"/>
    <w:basedOn w:val="a"/>
    <w:link w:val="20"/>
    <w:uiPriority w:val="9"/>
    <w:qFormat/>
    <w:rsid w:val="000A5677"/>
    <w:pPr>
      <w:spacing w:before="100" w:beforeAutospacing="1" w:after="100" w:afterAutospacing="1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E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69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695B"/>
  </w:style>
  <w:style w:type="paragraph" w:styleId="a6">
    <w:name w:val="footer"/>
    <w:basedOn w:val="a"/>
    <w:link w:val="a7"/>
    <w:uiPriority w:val="99"/>
    <w:semiHidden/>
    <w:unhideWhenUsed/>
    <w:rsid w:val="006E69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695B"/>
  </w:style>
  <w:style w:type="character" w:customStyle="1" w:styleId="20">
    <w:name w:val="Заголовок 2 Знак"/>
    <w:basedOn w:val="a0"/>
    <w:link w:val="2"/>
    <w:uiPriority w:val="9"/>
    <w:rsid w:val="000A56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0A5677"/>
    <w:rPr>
      <w:color w:val="000000"/>
      <w:u w:val="single"/>
    </w:rPr>
  </w:style>
  <w:style w:type="paragraph" w:styleId="a9">
    <w:name w:val="Normal (Web)"/>
    <w:basedOn w:val="a"/>
    <w:uiPriority w:val="99"/>
    <w:unhideWhenUsed/>
    <w:rsid w:val="00B156E0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32E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2EB3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187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62384">
                  <w:marLeft w:val="0"/>
                  <w:marRight w:val="0"/>
                  <w:marTop w:val="0"/>
                  <w:marBottom w:val="0"/>
                  <w:divBdr>
                    <w:top w:val="single" w:sz="6" w:space="1" w:color="696969"/>
                    <w:left w:val="single" w:sz="6" w:space="1" w:color="696969"/>
                    <w:bottom w:val="single" w:sz="6" w:space="1" w:color="696969"/>
                    <w:right w:val="single" w:sz="6" w:space="1" w:color="696969"/>
                  </w:divBdr>
                  <w:divsChild>
                    <w:div w:id="11268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847066">
                              <w:marLeft w:val="1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8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68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88888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2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0" w:color="DDDDDD"/>
                        <w:bottom w:val="none" w:sz="0" w:space="0" w:color="auto"/>
                        <w:right w:val="single" w:sz="8" w:space="0" w:color="DDDDDD"/>
                      </w:divBdr>
                      <w:divsChild>
                        <w:div w:id="51553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1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17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18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0" w:color="DDDDDD"/>
                        <w:bottom w:val="none" w:sz="0" w:space="0" w:color="auto"/>
                        <w:right w:val="single" w:sz="8" w:space="0" w:color="DDDDDD"/>
                      </w:divBdr>
                      <w:divsChild>
                        <w:div w:id="210796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86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66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33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1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ouagoiwoye.edu.ng/pass/index.php?q=Mfv0Kfa6bO9OJu53MqTXKgrCMqiSL3dZb3JXM2CRdswQdtCPdswQdseQdswPdtGNdswQdsdjdswQdseQdswQdsdidswPdtGPdswQdsdldswQdseQdswPdtFgpOriaus4aOriakrkwEriakrkykriaus4zEriakrkam%3D%3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ouagoiwoye.edu.ng/pass/index.php?q=Mfv0Kfa6bO9OJu53MqTXKgrCMqiSL3dZb3JXM2CRdswQdtCOdswQdsdhdswPdtGQdswQdsdhdswPdtG4dswQdse4dswQdsdkdswQdsdhdswQdseOdswPdtGPdswQdsdldswQdse4dswQdse5pOriaus4auriaus4aEriaus4akriakrkzuriakrkwEriakrkvuriakrkwr8YdswQdse3dswQdsdidswQdseQdswQdsdlcw%3D%3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ouagoiwoye.edu.ng/pass/index.php?q=Mfv0Kfa6bO9OJu53MqTXKgrCMqiSL3dZb3JXM2CRdswQdsi2dswQdse1dswQdsdidswPdtGOdswPdtGQdswQdseQdswQdsdkdswPdtFjdswQdsdidswPdtFkdswQdse5pOriakrkwuriakrkvuriakrkwOriakrkykriaus4aEriakrkzuriaus4aB8BvjmByteBvjmByseBvjmBysiBvjmBwtiBvjmBysa%3D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oouagoiwoye.edu.ng/pass/index.php?q=Mfv0Kfa6bO9OJu53MqTXKgrCMqiSL3dZb3JXM2CRdswQdtCOdswPdtGPdswQdse1dswPdtGPdswQdsdhdswPdtFhdswQdse3dswQdsdidswPdtFkdswQdse5pOriaus4zEriakrkzuriakrkvkriaus4aEriaus4akriakrkakriakrkwEriaus4wOriakrkvkriaus4wEriakrkyr8BvjiByjiBvjmBwCsBvjmBwDeBvjmBwDsBvjiByjdHdswQdsdgdswPdtGQdswQdsdhdswPdtG0dswQdse1dswPdtGPdswPdtGPdswQdse4dswQdsdhdswQdsdidswQdseQdswQdsdkdswPdtFjdswQdsdidswPdtFkdswPdtG1pOriaus4auriakrkvuriaus4vuriakrkzOriakrkvuriakrkaG%3D%3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ouagoiwoye.edu.ng/pass/index.php?q=Mfv0Kfa6bO9OJu53MqTXKgrCMqiSL3dZb3JXM2CRdswQdtCPdswQdsdhdswQdsdkdswPdtFjdswPdtG4dswQdse1dswQdseOdswQdse4dswQdsdlpOGBvjiByjwBvjmBwDmBvjmBwDiBvjiByjmBvjmBwDGBvjmBwCiBvjmBwDmX" TargetMode="External"/><Relationship Id="rId14" Type="http://schemas.openxmlformats.org/officeDocument/2006/relationships/hyperlink" Target="https://oouagoiwoye.edu.ng/pass/index.php?q=Mfv0Kfa6bO9OJu53MqTXKgrCMqiSL3dZb3JXM2CRdswQdtBgdswQdseQdswPdtGQdswQdseQdswPdtG4dswPdtFhdswPdt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6092D-A71B-490B-8334-88DB727C2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13</Pages>
  <Words>4492</Words>
  <Characters>25606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Матрой Анатолий Александрович</dc:creator>
  <cp:lastModifiedBy>Виктор</cp:lastModifiedBy>
  <cp:revision>19</cp:revision>
  <cp:lastPrinted>2019-08-15T11:19:00Z</cp:lastPrinted>
  <dcterms:created xsi:type="dcterms:W3CDTF">2019-08-25T03:36:00Z</dcterms:created>
  <dcterms:modified xsi:type="dcterms:W3CDTF">2019-08-25T14:36:00Z</dcterms:modified>
</cp:coreProperties>
</file>