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F" w:rsidRDefault="00F36ABF" w:rsidP="00162AC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 карта</w:t>
      </w:r>
    </w:p>
    <w:p w:rsidR="00F36ABF" w:rsidRDefault="00F36ABF" w:rsidP="00162A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ABF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Нижеследующие конкретные данные являются Инструкцией участникам по продаже имущества ДОСААФ России</w:t>
      </w:r>
      <w:r w:rsidR="00F83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открытом аукционе</w:t>
      </w:r>
      <w:r w:rsidR="00072A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900" w:type="dxa"/>
        <w:tblInd w:w="-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00"/>
      </w:tblGrid>
      <w:tr w:rsidR="00F36ABF" w:rsidRPr="00162AC8" w:rsidTr="004B3C05">
        <w:trPr>
          <w:trHeight w:val="313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162A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Общие сведения</w:t>
            </w:r>
          </w:p>
        </w:tc>
      </w:tr>
      <w:tr w:rsidR="00F36ABF" w:rsidRPr="00162AC8" w:rsidTr="00D02022">
        <w:trPr>
          <w:trHeight w:val="95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D45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 Информация об организаторе:</w:t>
            </w:r>
            <w:r w:rsidR="007D14E1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74F7"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ДОСААФ России</w:t>
            </w:r>
          </w:p>
        </w:tc>
      </w:tr>
      <w:tr w:rsidR="00F36ABF" w:rsidRPr="00162AC8" w:rsidTr="00FA4A0A">
        <w:trPr>
          <w:trHeight w:val="408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3E74F7" w:rsidRDefault="00F36ABF" w:rsidP="00162A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4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1.2. Предмет: </w:t>
            </w:r>
            <w:r w:rsidR="000D71B4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«Продажа объектов</w:t>
            </w: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недвижимого имущества»</w:t>
            </w:r>
          </w:p>
          <w:p w:rsidR="005C123E" w:rsidRPr="003E74F7" w:rsidRDefault="00093D04" w:rsidP="00BB0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  <w:r w:rsidR="005C123E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недвижимости</w:t>
            </w:r>
            <w:r w:rsidR="003E74F7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расположенные по адресу: </w:t>
            </w:r>
            <w:r w:rsidR="00A25E8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Лодочная, </w:t>
            </w:r>
            <w:r w:rsidR="00FA4A0A">
              <w:rPr>
                <w:rFonts w:ascii="Times New Roman" w:hAnsi="Times New Roman" w:cs="Times New Roman"/>
                <w:sz w:val="24"/>
                <w:szCs w:val="24"/>
              </w:rPr>
              <w:t xml:space="preserve">д. 43 и </w:t>
            </w:r>
            <w:r w:rsidR="003E74F7" w:rsidRPr="003E74F7">
              <w:rPr>
                <w:rFonts w:ascii="Times New Roman" w:hAnsi="Times New Roman" w:cs="Times New Roman"/>
                <w:sz w:val="24"/>
                <w:szCs w:val="24"/>
              </w:rPr>
              <w:t>д. 43, корп. 1:</w:t>
            </w:r>
            <w:proofErr w:type="gramEnd"/>
          </w:p>
          <w:p w:rsidR="005C123E" w:rsidRPr="003E74F7" w:rsidRDefault="005C123E" w:rsidP="004B3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E74F7" w:rsidRPr="003E74F7">
              <w:rPr>
                <w:rFonts w:ascii="Times New Roman" w:hAnsi="Times New Roman" w:cs="Times New Roman"/>
                <w:sz w:val="24"/>
                <w:szCs w:val="24"/>
              </w:rPr>
              <w:t>здание общей площадью 2 084 кв</w:t>
            </w:r>
            <w:proofErr w:type="gramStart"/>
            <w:r w:rsidR="003E74F7" w:rsidRPr="003E74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E74F7" w:rsidRPr="003E74F7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кадастровый (условный) номер: 72272</w:t>
            </w:r>
            <w:r w:rsidR="00DD4529" w:rsidRPr="003E7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4F7" w:rsidRPr="003E74F7" w:rsidRDefault="003E74F7" w:rsidP="004B3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F7">
              <w:rPr>
                <w:rFonts w:ascii="Times New Roman" w:hAnsi="Times New Roman" w:cs="Times New Roman"/>
                <w:sz w:val="24"/>
                <w:szCs w:val="24"/>
              </w:rPr>
              <w:t>- помещение общей площадью 115,4 кв. м, назначение: нежилое, номера на поэтажном плане: этаж 1, помещение 1 – комнаты с 44 по 52, кадастровый (или условный) номер: 77:08:0004014:3357;</w:t>
            </w:r>
          </w:p>
          <w:p w:rsidR="00F36ABF" w:rsidRPr="003E74F7" w:rsidRDefault="00424DBE" w:rsidP="00FA4A0A">
            <w:pPr>
              <w:spacing w:after="0"/>
            </w:pP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  <w:r w:rsidR="003E74F7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располага</w:t>
            </w:r>
            <w:r w:rsidR="003E74F7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на земельном</w:t>
            </w:r>
            <w:r w:rsidR="003267FC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</w:t>
            </w:r>
            <w:r w:rsidR="00DD4529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97633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4529" w:rsidRPr="003E7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площадью: </w:t>
            </w:r>
            <w:r w:rsidR="003E74F7" w:rsidRP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>2800 кв</w:t>
            </w:r>
            <w:proofErr w:type="gramStart"/>
            <w:r w:rsidR="003E74F7" w:rsidRP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E74F7" w:rsidRP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категория земель: земли населенных пунктов, разрешенное использование: для эксплуатации административного здания. </w:t>
            </w:r>
            <w:r w:rsidR="003E74F7" w:rsidRPr="003E74F7">
              <w:rPr>
                <w:rFonts w:ascii="Times New Roman" w:hAnsi="Times New Roman" w:cs="Times New Roman"/>
                <w:sz w:val="24"/>
                <w:szCs w:val="24"/>
              </w:rPr>
              <w:t>кадастровый номер: 77:08:0004015:11. Передан ДОСААФ России по договору аренды от 31 марта 2011 года № М-08-035328 (ФЛС № М-08-035328-001) сроком на 49 лет.</w:t>
            </w:r>
          </w:p>
        </w:tc>
      </w:tr>
      <w:tr w:rsidR="001F467E" w:rsidRPr="00162AC8" w:rsidTr="00162AC8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7E" w:rsidRPr="00162AC8" w:rsidRDefault="001F467E" w:rsidP="009D2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  <w:r w:rsidR="00A10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Существующие ограничения (обременения) права: </w:t>
            </w:r>
            <w:r w:rsidR="009D2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36ABF" w:rsidRPr="00162AC8" w:rsidTr="00DB76D4">
        <w:trPr>
          <w:trHeight w:val="42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D4" w:rsidRPr="00F83462" w:rsidRDefault="00F36ABF" w:rsidP="00034AED">
            <w:pPr>
              <w:shd w:val="clear" w:color="auto" w:fill="F5F5F5"/>
              <w:spacing w:after="0" w:line="29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1F467E"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A10C7D"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801C7"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0C7D"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</w:t>
            </w:r>
            <w:r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ена:</w:t>
            </w:r>
            <w:r w:rsidR="00D71F75" w:rsidRPr="00F8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3462" w:rsidRPr="00F8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134 308 000 </w:t>
            </w:r>
            <w:r w:rsidR="00F83462" w:rsidRPr="00F83462">
              <w:rPr>
                <w:rFonts w:ascii="Times New Roman" w:hAnsi="Times New Roman" w:cs="Times New Roman"/>
                <w:sz w:val="24"/>
                <w:szCs w:val="24"/>
              </w:rPr>
              <w:t xml:space="preserve">(сто тридцать четыре миллиона триста восемь тысяч) </w:t>
            </w:r>
            <w:r w:rsidR="00F83462" w:rsidRPr="00F8346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="009D22CE" w:rsidRPr="00F83462">
              <w:rPr>
                <w:rFonts w:ascii="Times New Roman" w:hAnsi="Times New Roman" w:cs="Times New Roman"/>
                <w:sz w:val="24"/>
                <w:szCs w:val="24"/>
              </w:rPr>
              <w:t>, включая НДС</w:t>
            </w:r>
          </w:p>
        </w:tc>
      </w:tr>
      <w:tr w:rsidR="00DB76D4" w:rsidRPr="00162AC8" w:rsidTr="00DB76D4">
        <w:trPr>
          <w:trHeight w:val="413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D4" w:rsidRPr="00C915EE" w:rsidRDefault="00DB76D4" w:rsidP="00F83462">
            <w:pPr>
              <w:shd w:val="clear" w:color="auto" w:fill="F5F5F5"/>
              <w:spacing w:after="0" w:line="29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D4">
              <w:rPr>
                <w:rFonts w:ascii="Times New Roman" w:hAnsi="Times New Roman" w:cs="Times New Roman"/>
                <w:b/>
                <w:sz w:val="24"/>
                <w:szCs w:val="24"/>
              </w:rPr>
              <w:t>1.5. Размер задатка: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C915EE" w:rsidRPr="00C915EE">
              <w:rPr>
                <w:rFonts w:ascii="Times New Roman" w:hAnsi="Times New Roman" w:cs="Times New Roman"/>
                <w:sz w:val="24"/>
                <w:szCs w:val="24"/>
              </w:rPr>
              <w:t>от начальной цены лота</w:t>
            </w:r>
            <w:r w:rsidR="00C91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6D4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F83462" w:rsidRPr="00F834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6968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="00F83462" w:rsidRPr="00F834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7696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83462" w:rsidRPr="00F834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69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91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3462">
              <w:rPr>
                <w:rFonts w:ascii="Times New Roman" w:hAnsi="Times New Roman" w:cs="Times New Roman"/>
                <w:sz w:val="24"/>
                <w:szCs w:val="24"/>
              </w:rPr>
              <w:t>шесть миллионов семьсот пятнадцать тысяч четыреста</w:t>
            </w:r>
            <w:r w:rsidR="00C915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B76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B76D4" w:rsidRPr="00162AC8" w:rsidTr="00DB76D4">
        <w:trPr>
          <w:trHeight w:val="326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6D4" w:rsidRDefault="00DB76D4" w:rsidP="001C4614">
            <w:pPr>
              <w:shd w:val="clear" w:color="auto" w:fill="F5F5F5"/>
              <w:spacing w:after="0" w:line="29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4">
              <w:rPr>
                <w:rFonts w:ascii="Times New Roman" w:hAnsi="Times New Roman" w:cs="Times New Roman"/>
                <w:b/>
                <w:sz w:val="24"/>
                <w:szCs w:val="24"/>
              </w:rPr>
              <w:t>1.6. Шаг аукциона: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1C461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F8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36ABF" w:rsidRPr="00162AC8" w:rsidTr="00C915EE">
        <w:trPr>
          <w:trHeight w:val="245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ABF" w:rsidRPr="00162AC8" w:rsidRDefault="00072AF5" w:rsidP="00162A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A10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Правомочность участников: </w:t>
            </w:r>
            <w:r w:rsidR="00F36ABF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могут быть любые юридические и физические лица, за исключением:</w:t>
            </w:r>
          </w:p>
          <w:p w:rsidR="00F36ABF" w:rsidRPr="00162AC8" w:rsidRDefault="00F36ABF" w:rsidP="00162AC8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F36ABF" w:rsidRDefault="00F36ABF" w:rsidP="00B459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  <w:p w:rsidR="00C915EE" w:rsidRPr="00162AC8" w:rsidRDefault="00C915EE" w:rsidP="00B4595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5EE" w:rsidRPr="00162AC8" w:rsidTr="00C915EE">
        <w:trPr>
          <w:trHeight w:val="692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10B39">
              <w:rPr>
                <w:rFonts w:ascii="Times New Roman" w:hAnsi="Times New Roman"/>
                <w:b/>
                <w:sz w:val="24"/>
                <w:szCs w:val="24"/>
              </w:rPr>
              <w:t>. Реквизиты для перечисления задатка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Получатель: Общероссийская общественно-государственная организация "Добровольное общество содействия армии, авиации и флоту России"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ИНН: 7733184810 КПП: 773301001 ОГРН: 1107799010010 ОКПО: 00033979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Расчетный счет: 40703810438000065930 Банк: ПАО СБЕРБАНК БИК: 044525225</w:t>
            </w:r>
            <w:proofErr w:type="gramStart"/>
            <w:r w:rsidRPr="00710B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710B39">
              <w:rPr>
                <w:rFonts w:ascii="Times New Roman" w:hAnsi="Times New Roman"/>
                <w:sz w:val="24"/>
                <w:szCs w:val="24"/>
              </w:rPr>
              <w:t>орр. счет: 30101810400000000225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 xml:space="preserve">ридический адрес: 125424, Москва, Волоколамское шоссе, дом 88, корпус 3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710B39">
              <w:rPr>
                <w:rFonts w:ascii="Times New Roman" w:hAnsi="Times New Roman"/>
                <w:sz w:val="24"/>
                <w:szCs w:val="24"/>
              </w:rPr>
              <w:t>Колмаков</w:t>
            </w:r>
            <w:proofErr w:type="spellEnd"/>
            <w:r w:rsidRPr="00710B39">
              <w:rPr>
                <w:rFonts w:ascii="Times New Roman" w:hAnsi="Times New Roman"/>
                <w:sz w:val="24"/>
                <w:szCs w:val="24"/>
              </w:rPr>
              <w:t xml:space="preserve"> Александр Петрович </w:t>
            </w:r>
          </w:p>
          <w:p w:rsidR="00C915EE" w:rsidRPr="00162AC8" w:rsidRDefault="00C915EE" w:rsidP="00C915E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В назначении платежа указывается: задаток для участия в торгах в открытой форме по продаже объектов недвижимости</w:t>
            </w:r>
            <w:proofErr w:type="gramStart"/>
            <w:r w:rsidRPr="0071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 по адресу: г. Москва, ул. Лодочная, д. 43, корп. 1</w:t>
            </w:r>
          </w:p>
        </w:tc>
      </w:tr>
      <w:tr w:rsidR="00F36ABF" w:rsidRPr="00162AC8" w:rsidTr="00D12CCF">
        <w:trPr>
          <w:trHeight w:val="35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CCF" w:rsidRPr="00D12CCF" w:rsidRDefault="00743500" w:rsidP="00DB7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10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Язык заявки: </w:t>
            </w:r>
            <w:r w:rsidR="00F36ABF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</w:tc>
      </w:tr>
      <w:tr w:rsidR="00F36ABF" w:rsidRPr="00162AC8" w:rsidTr="00B4595B">
        <w:trPr>
          <w:trHeight w:val="36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ABF" w:rsidRPr="00162AC8" w:rsidRDefault="00F36ABF" w:rsidP="00C91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Размер цены продажи </w:t>
            </w:r>
            <w:r w:rsidR="00072AF5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объекта 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072AF5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4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аукцион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</w:tr>
      <w:tr w:rsidR="00F36ABF" w:rsidRPr="00162AC8" w:rsidTr="00162AC8">
        <w:trPr>
          <w:trHeight w:val="62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DB76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2.1. Цена </w:t>
            </w:r>
            <w:r w:rsidR="00072AF5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продажи объекта путем </w:t>
            </w:r>
            <w:r w:rsidR="00DB76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аукциона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72AF5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изменяться при заключении договора купли-продажи</w:t>
            </w:r>
          </w:p>
        </w:tc>
      </w:tr>
      <w:tr w:rsidR="00F36ABF" w:rsidRPr="00162AC8" w:rsidTr="00162AC8">
        <w:trPr>
          <w:trHeight w:val="58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DD1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Валюта, в которой выражена начальная (стартовая) цена продажи</w:t>
            </w:r>
            <w:r w:rsidR="00072AF5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путем </w:t>
            </w:r>
            <w:r w:rsidR="00034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аукциона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рубль</w:t>
            </w:r>
          </w:p>
        </w:tc>
      </w:tr>
      <w:tr w:rsidR="00F36ABF" w:rsidRPr="00162AC8" w:rsidTr="00D02022">
        <w:trPr>
          <w:trHeight w:val="135"/>
        </w:trPr>
        <w:tc>
          <w:tcPr>
            <w:tcW w:w="99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36ABF" w:rsidRPr="00162AC8" w:rsidRDefault="00F36ABF" w:rsidP="00DD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Подготовка и подача </w:t>
            </w:r>
            <w:r w:rsidR="00DD1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заявок</w:t>
            </w:r>
          </w:p>
        </w:tc>
      </w:tr>
      <w:tr w:rsidR="00F36ABF" w:rsidRPr="00162AC8" w:rsidTr="00FA4A0A">
        <w:trPr>
          <w:trHeight w:val="5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C915EE" w:rsidP="00FA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Претендент может отзывать аукционные заявки: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F36ABF" w:rsidRPr="00162AC8" w:rsidTr="00FA4A0A">
        <w:trPr>
          <w:trHeight w:val="36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C915EE" w:rsidP="00162A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Альтернативные предложения: 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</w:rPr>
              <w:t>не рассматриваются</w:t>
            </w:r>
          </w:p>
        </w:tc>
      </w:tr>
      <w:tr w:rsidR="00F36ABF" w:rsidRPr="00162AC8" w:rsidTr="00FA4A0A">
        <w:trPr>
          <w:trHeight w:val="522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Перечень документов, обязательных для включения в аукционную заявку согласно предъявленным требованиям: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1. Заявка установленной формы.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2. Опись представленных документов.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4. Копия документа, удостоверяющего личность физического лица.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5. Удостоверенная нотариально доверенность представителя претендента.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6. Нотариально заверенные копии учредительных документов (включая изменения и дополнения).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7. Свидетельство о государственной регистрации юридического лица.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8. Свидетельство о постановке юридического лица на учет в государственном налоговом органе.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 </w:t>
            </w:r>
          </w:p>
          <w:p w:rsidR="00C915EE" w:rsidRPr="00710B39" w:rsidRDefault="00C915EE" w:rsidP="00C9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10. Документы, подтверждающие полномочия руководителя юридического лица (протокол, приказ о назначении). </w:t>
            </w:r>
          </w:p>
          <w:p w:rsidR="00F36ABF" w:rsidRPr="00162AC8" w:rsidRDefault="00C915EE" w:rsidP="00C91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1</w:t>
            </w:r>
            <w:r w:rsidR="00576968">
              <w:rPr>
                <w:rFonts w:ascii="Times New Roman" w:hAnsi="Times New Roman"/>
                <w:sz w:val="24"/>
                <w:szCs w:val="24"/>
              </w:rPr>
              <w:t>1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>. Согласие супруга на совершение сделки для физических лиц.</w:t>
            </w:r>
          </w:p>
        </w:tc>
      </w:tr>
      <w:tr w:rsidR="00F36ABF" w:rsidRPr="00162AC8" w:rsidTr="00576968">
        <w:trPr>
          <w:trHeight w:val="126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A10C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A10C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C915EE"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Аукционная заявка</w:t>
            </w:r>
            <w:r w:rsidR="00C915EE" w:rsidRPr="00710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15EE" w:rsidRPr="00710B39">
              <w:rPr>
                <w:rFonts w:ascii="Times New Roman" w:hAnsi="Times New Roman"/>
                <w:sz w:val="24"/>
                <w:szCs w:val="24"/>
              </w:rPr>
              <w:t>подается в сшитом и пронумерованном виде, скреплённая печатью претендента (для юридического лица) и подписаны претендентом или его представителем.</w:t>
            </w:r>
            <w:proofErr w:type="gramEnd"/>
            <w:r w:rsidR="00C915EE" w:rsidRPr="00710B39">
              <w:rPr>
                <w:rFonts w:ascii="Times New Roman" w:hAnsi="Times New Roman"/>
                <w:sz w:val="24"/>
                <w:szCs w:val="24"/>
              </w:rPr>
              <w:t xml:space="preserve"> К данным документам также прилагается их опись в двух экземплярах</w:t>
            </w:r>
          </w:p>
        </w:tc>
      </w:tr>
      <w:tr w:rsidR="00C915EE" w:rsidRPr="00162AC8" w:rsidTr="00C915EE">
        <w:trPr>
          <w:trHeight w:val="581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A0A" w:rsidRPr="00FA4A0A" w:rsidRDefault="00C915EE" w:rsidP="00FA4A0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3.5. </w:t>
            </w: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 для представления аукционных заявок: </w:t>
            </w:r>
            <w:proofErr w:type="gramStart"/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Волоколамское шоссе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стр. 3, </w:t>
            </w:r>
            <w:proofErr w:type="spellStart"/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310, тел. 8(495)730-22-66 </w:t>
            </w:r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(5-08), (2-73), (2-44), (4-63)</w:t>
            </w:r>
            <w:r w:rsidRPr="00710B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A4A0A" w:rsidRPr="00FA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4A0A" w:rsidRPr="00FA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5" w:history="1"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kolmakov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ruk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dosaaf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6" w:history="1"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dio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dosaaf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  <w:r w:rsidR="00FA4A0A" w:rsidRPr="00FA4A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7" w:history="1"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pavlyk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uoni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@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dosaaf</w:t>
              </w:r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="00FA4A0A" w:rsidRPr="00FA4A0A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15EE" w:rsidRPr="00710B39" w:rsidRDefault="00C915EE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ежедневно с 9.00 до 1</w:t>
            </w:r>
            <w:r w:rsidR="001C4614">
              <w:rPr>
                <w:rFonts w:ascii="Times New Roman" w:hAnsi="Times New Roman"/>
                <w:sz w:val="24"/>
                <w:szCs w:val="24"/>
              </w:rPr>
              <w:t>8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>.00 (перерыв с 13.00 до 14.00), кроме субботы и воскресенья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5EE" w:rsidRPr="00710B39" w:rsidRDefault="00C915EE" w:rsidP="00FA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</w:t>
            </w:r>
          </w:p>
          <w:p w:rsidR="00C915EE" w:rsidRPr="00710B39" w:rsidRDefault="00C915EE" w:rsidP="00C9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C915EE" w:rsidRPr="00162AC8" w:rsidRDefault="00C915EE" w:rsidP="00C915E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710B39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710B39">
              <w:rPr>
                <w:rFonts w:ascii="Times New Roman" w:hAnsi="Times New Roman"/>
                <w:sz w:val="24"/>
                <w:szCs w:val="24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F36ABF" w:rsidRPr="00162AC8" w:rsidTr="00162AC8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F36ABF" w:rsidP="00C91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Необходимое количество заяв</w:t>
            </w:r>
            <w:r w:rsidR="00493E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к: </w:t>
            </w:r>
            <w:r w:rsidR="00E2135C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Первый экземпляр </w:t>
            </w:r>
            <w:r w:rsidR="00162AC8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подается Организатору</w:t>
            </w:r>
            <w:r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Второй экземпляр остается у претендента.</w:t>
            </w:r>
          </w:p>
        </w:tc>
      </w:tr>
      <w:tr w:rsidR="00F36ABF" w:rsidRPr="00162AC8" w:rsidTr="00162AC8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162AC8" w:rsidP="00A52D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Дата начала подачи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аукционных 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заявок:</w:t>
            </w:r>
            <w:r w:rsidR="006A7E6C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B2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631923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7E6C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5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30F3C" w:rsidRPr="0016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36ABF" w:rsidRPr="00162AC8" w:rsidTr="00162AC8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162AC8" w:rsidRDefault="00034AED" w:rsidP="001C46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Дата окончания подачи </w:t>
            </w:r>
            <w:r w:rsid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аукционных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заявок: </w:t>
            </w:r>
            <w:r w:rsidR="00A52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  <w:r w:rsidRPr="0003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="00F83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36ABF" w:rsidRPr="00162AC8" w:rsidTr="00162AC8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BF" w:rsidRPr="00A52D94" w:rsidRDefault="00F36ABF" w:rsidP="00A5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915EE"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30F3C"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Место, дата и время рассмотрения </w:t>
            </w:r>
            <w:r w:rsid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аукционных </w:t>
            </w:r>
            <w:r w:rsidR="00E30F3C"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заявок</w:t>
            </w:r>
            <w:r w:rsid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2D94" w:rsidRPr="00A52D94">
              <w:rPr>
                <w:rFonts w:ascii="Times New Roman" w:hAnsi="Times New Roman" w:cs="Times New Roman"/>
                <w:b/>
                <w:sz w:val="24"/>
                <w:szCs w:val="24"/>
              </w:rPr>
              <w:t>(предварительный отбор участников Аукциона)</w:t>
            </w:r>
            <w:r w:rsidR="00E30F3C" w:rsidRP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F6B6B" w:rsidRPr="00A52D94">
              <w:rPr>
                <w:rFonts w:ascii="Times New Roman" w:hAnsi="Times New Roman" w:cs="Times New Roman"/>
                <w:sz w:val="24"/>
                <w:szCs w:val="24"/>
              </w:rPr>
              <w:t xml:space="preserve">125424, Москва, Волоколамское шоссе, дом 88, корпус 4, </w:t>
            </w:r>
            <w:proofErr w:type="spellStart"/>
            <w:r w:rsidR="00DF6B6B" w:rsidRPr="00A52D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6B6B" w:rsidRPr="00A52D94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  <w:r w:rsidR="00F83C1A" w:rsidRPr="00A52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6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4AED" w:rsidRPr="00A5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D94" w:rsidRPr="00A52D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4AED" w:rsidRPr="00A52D94">
              <w:rPr>
                <w:rFonts w:ascii="Times New Roman" w:hAnsi="Times New Roman" w:cs="Times New Roman"/>
                <w:sz w:val="24"/>
                <w:szCs w:val="24"/>
              </w:rPr>
              <w:t>.2017 в 11:00</w:t>
            </w:r>
          </w:p>
        </w:tc>
      </w:tr>
      <w:tr w:rsidR="00F36ABF" w:rsidRPr="00162AC8" w:rsidTr="00A52D94">
        <w:trPr>
          <w:trHeight w:val="69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6ABF" w:rsidRPr="00162AC8" w:rsidRDefault="0006755C" w:rsidP="00A52D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91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Место, дата и время </w:t>
            </w:r>
            <w:r w:rsidR="00A52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 открытого аукциона</w:t>
            </w:r>
            <w:r w:rsidR="00F36ABF"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DF6B6B" w:rsidRPr="00D12CCF">
              <w:rPr>
                <w:rFonts w:ascii="Times New Roman" w:hAnsi="Times New Roman" w:cs="Times New Roman"/>
                <w:sz w:val="24"/>
                <w:szCs w:val="24"/>
              </w:rPr>
              <w:t>125424, Москва, Волок</w:t>
            </w:r>
            <w:r w:rsidR="00DF6B6B">
              <w:rPr>
                <w:rFonts w:ascii="Times New Roman" w:hAnsi="Times New Roman" w:cs="Times New Roman"/>
                <w:sz w:val="24"/>
                <w:szCs w:val="24"/>
              </w:rPr>
              <w:t xml:space="preserve">оламское шоссе, дом 88, корпус 4, </w:t>
            </w:r>
            <w:proofErr w:type="spellStart"/>
            <w:r w:rsidR="00DF6B6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6B6B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  <w:r w:rsidR="00F83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D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D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34AED">
              <w:rPr>
                <w:rFonts w:ascii="Times New Roman" w:hAnsi="Times New Roman" w:cs="Times New Roman"/>
                <w:sz w:val="24"/>
                <w:szCs w:val="24"/>
              </w:rPr>
              <w:t>.2017 в 12:00</w:t>
            </w:r>
          </w:p>
        </w:tc>
      </w:tr>
      <w:tr w:rsidR="00A52D94" w:rsidRPr="00162AC8" w:rsidTr="00A52D94">
        <w:trPr>
          <w:trHeight w:val="571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D94" w:rsidRPr="00162AC8" w:rsidRDefault="00A52D94" w:rsidP="00F834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Место, дата и время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подведения итогов открытого аукциона</w:t>
            </w:r>
            <w:r w:rsidRPr="00162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12CCF">
              <w:rPr>
                <w:rFonts w:ascii="Times New Roman" w:hAnsi="Times New Roman" w:cs="Times New Roman"/>
                <w:sz w:val="24"/>
                <w:szCs w:val="24"/>
              </w:rPr>
              <w:t>125424, Москва, 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оламское шоссе, дом 88, корпус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321, 31.05.2017 в 1</w:t>
            </w:r>
            <w:r w:rsidR="00F8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474EA" w:rsidRPr="00162AC8" w:rsidTr="006474EA">
        <w:trPr>
          <w:trHeight w:val="678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4EA" w:rsidRPr="00710B39" w:rsidRDefault="006474EA" w:rsidP="0064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10B39">
              <w:rPr>
                <w:rFonts w:ascii="Times New Roman" w:hAnsi="Times New Roman"/>
                <w:b/>
                <w:sz w:val="24"/>
                <w:szCs w:val="24"/>
              </w:rPr>
              <w:t>. Порядок определения победителей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74EA" w:rsidRPr="00162AC8" w:rsidRDefault="006474EA" w:rsidP="00647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      </w:r>
          </w:p>
        </w:tc>
      </w:tr>
      <w:tr w:rsidR="006474EA" w:rsidRPr="00162AC8" w:rsidTr="006474EA">
        <w:trPr>
          <w:trHeight w:val="287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4EA" w:rsidRPr="00162AC8" w:rsidRDefault="006474EA" w:rsidP="00647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Заключение договора купли-продажи</w:t>
            </w:r>
          </w:p>
        </w:tc>
      </w:tr>
      <w:tr w:rsidR="006474EA" w:rsidRPr="00162AC8" w:rsidTr="006474EA">
        <w:trPr>
          <w:trHeight w:val="729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4EA" w:rsidRPr="00710B39" w:rsidRDefault="006474EA" w:rsidP="006474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 Срок, необходимый для оформления и/или подписания договора купли-продажи: 10 рабочих дней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474EA" w:rsidRPr="00162AC8" w:rsidRDefault="006474EA" w:rsidP="00647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</w:tc>
      </w:tr>
      <w:tr w:rsidR="006474EA" w:rsidRPr="00162AC8" w:rsidTr="006474EA">
        <w:trPr>
          <w:trHeight w:val="698"/>
        </w:trPr>
        <w:tc>
          <w:tcPr>
            <w:tcW w:w="9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EA" w:rsidRPr="00162AC8" w:rsidRDefault="006474EA" w:rsidP="00647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0B39">
              <w:rPr>
                <w:rFonts w:ascii="Times New Roman" w:hAnsi="Times New Roman"/>
                <w:b/>
                <w:sz w:val="24"/>
                <w:szCs w:val="24"/>
              </w:rPr>
              <w:t>4.2. Условия и сроки платежа:</w:t>
            </w:r>
            <w:r w:rsidRPr="00710B39">
              <w:rPr>
                <w:rFonts w:ascii="Times New Roman" w:hAnsi="Times New Roman"/>
                <w:sz w:val="24"/>
                <w:szCs w:val="24"/>
              </w:rPr>
              <w:t xml:space="preserve"> оплата приобретаемого на аукционе имущества производится путем перечисления денежных средств на счет продавца, указанный в информационном сообщении о проведен</w:t>
            </w:r>
            <w:proofErr w:type="gramStart"/>
            <w:r w:rsidRPr="00710B39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710B39">
              <w:rPr>
                <w:rFonts w:ascii="Times New Roman" w:hAnsi="Times New Roman"/>
                <w:sz w:val="24"/>
                <w:szCs w:val="24"/>
              </w:rPr>
              <w:t>кциона, в течение 10 календарных дней с даты заключения договора купли-продажи. Внесенный победителем продажи задаток засчитывается в счет оплаты приобретаемого имущества.</w:t>
            </w:r>
          </w:p>
        </w:tc>
      </w:tr>
    </w:tbl>
    <w:p w:rsidR="00EE0AC5" w:rsidRPr="00F36ABF" w:rsidRDefault="00EE0AC5" w:rsidP="00162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AC5" w:rsidRPr="00F36ABF" w:rsidSect="002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6ABF"/>
    <w:rsid w:val="00030C96"/>
    <w:rsid w:val="00034AED"/>
    <w:rsid w:val="00037787"/>
    <w:rsid w:val="00067195"/>
    <w:rsid w:val="0006755C"/>
    <w:rsid w:val="00072AF5"/>
    <w:rsid w:val="00077A94"/>
    <w:rsid w:val="000801C7"/>
    <w:rsid w:val="00093D04"/>
    <w:rsid w:val="000B30FB"/>
    <w:rsid w:val="000C0EB2"/>
    <w:rsid w:val="000C7E6E"/>
    <w:rsid w:val="000D71B4"/>
    <w:rsid w:val="000F2506"/>
    <w:rsid w:val="0014040D"/>
    <w:rsid w:val="00154F72"/>
    <w:rsid w:val="0016172D"/>
    <w:rsid w:val="00162AC8"/>
    <w:rsid w:val="001728D5"/>
    <w:rsid w:val="0019064C"/>
    <w:rsid w:val="001C4614"/>
    <w:rsid w:val="001D6EF9"/>
    <w:rsid w:val="001E049E"/>
    <w:rsid w:val="001E1FB0"/>
    <w:rsid w:val="001E574F"/>
    <w:rsid w:val="001F06A4"/>
    <w:rsid w:val="001F467E"/>
    <w:rsid w:val="00230DDF"/>
    <w:rsid w:val="002324AD"/>
    <w:rsid w:val="002631BA"/>
    <w:rsid w:val="00276737"/>
    <w:rsid w:val="0027761B"/>
    <w:rsid w:val="0029472B"/>
    <w:rsid w:val="002C513B"/>
    <w:rsid w:val="002D1B4E"/>
    <w:rsid w:val="00301496"/>
    <w:rsid w:val="003267FC"/>
    <w:rsid w:val="00331294"/>
    <w:rsid w:val="00334F86"/>
    <w:rsid w:val="00334FC3"/>
    <w:rsid w:val="003A57CE"/>
    <w:rsid w:val="003E74F7"/>
    <w:rsid w:val="00424DBE"/>
    <w:rsid w:val="00425DBB"/>
    <w:rsid w:val="00425F7F"/>
    <w:rsid w:val="00434848"/>
    <w:rsid w:val="00493E0F"/>
    <w:rsid w:val="004A6C19"/>
    <w:rsid w:val="004B3C05"/>
    <w:rsid w:val="004B4537"/>
    <w:rsid w:val="004E26B3"/>
    <w:rsid w:val="004E57D2"/>
    <w:rsid w:val="004E686D"/>
    <w:rsid w:val="004F5D7F"/>
    <w:rsid w:val="00501835"/>
    <w:rsid w:val="00534791"/>
    <w:rsid w:val="00552E04"/>
    <w:rsid w:val="00576968"/>
    <w:rsid w:val="00590C0B"/>
    <w:rsid w:val="005A3C41"/>
    <w:rsid w:val="005A4B2D"/>
    <w:rsid w:val="005C123E"/>
    <w:rsid w:val="005E3905"/>
    <w:rsid w:val="005F2435"/>
    <w:rsid w:val="006027C7"/>
    <w:rsid w:val="00616ECE"/>
    <w:rsid w:val="00631923"/>
    <w:rsid w:val="006474EA"/>
    <w:rsid w:val="0065539E"/>
    <w:rsid w:val="006916D9"/>
    <w:rsid w:val="006A7E6C"/>
    <w:rsid w:val="006C5DB2"/>
    <w:rsid w:val="006D555D"/>
    <w:rsid w:val="006F32B3"/>
    <w:rsid w:val="006F3B93"/>
    <w:rsid w:val="006F79A0"/>
    <w:rsid w:val="00743500"/>
    <w:rsid w:val="0075472F"/>
    <w:rsid w:val="007653BA"/>
    <w:rsid w:val="00773D85"/>
    <w:rsid w:val="007D14E1"/>
    <w:rsid w:val="00817B88"/>
    <w:rsid w:val="00826CFD"/>
    <w:rsid w:val="00842D1A"/>
    <w:rsid w:val="008632AE"/>
    <w:rsid w:val="008A592E"/>
    <w:rsid w:val="008B46A4"/>
    <w:rsid w:val="00901F4A"/>
    <w:rsid w:val="009102FD"/>
    <w:rsid w:val="00923695"/>
    <w:rsid w:val="00997633"/>
    <w:rsid w:val="009A6B54"/>
    <w:rsid w:val="009B34C7"/>
    <w:rsid w:val="009D22CE"/>
    <w:rsid w:val="009F1D93"/>
    <w:rsid w:val="00A10C7D"/>
    <w:rsid w:val="00A24A13"/>
    <w:rsid w:val="00A25E8A"/>
    <w:rsid w:val="00A3610B"/>
    <w:rsid w:val="00A52D94"/>
    <w:rsid w:val="00A626B2"/>
    <w:rsid w:val="00A942C6"/>
    <w:rsid w:val="00AC2113"/>
    <w:rsid w:val="00AD42F6"/>
    <w:rsid w:val="00AE3FA6"/>
    <w:rsid w:val="00B4595B"/>
    <w:rsid w:val="00B55E7B"/>
    <w:rsid w:val="00B6556A"/>
    <w:rsid w:val="00B841F4"/>
    <w:rsid w:val="00B851F6"/>
    <w:rsid w:val="00BB0A5A"/>
    <w:rsid w:val="00C33158"/>
    <w:rsid w:val="00C34C17"/>
    <w:rsid w:val="00C4536F"/>
    <w:rsid w:val="00C53E90"/>
    <w:rsid w:val="00C639B4"/>
    <w:rsid w:val="00C66F3B"/>
    <w:rsid w:val="00C8344C"/>
    <w:rsid w:val="00C85C2F"/>
    <w:rsid w:val="00C90A30"/>
    <w:rsid w:val="00C915EE"/>
    <w:rsid w:val="00CA5557"/>
    <w:rsid w:val="00CB495D"/>
    <w:rsid w:val="00CB52EC"/>
    <w:rsid w:val="00CE604F"/>
    <w:rsid w:val="00D02022"/>
    <w:rsid w:val="00D12CCF"/>
    <w:rsid w:val="00D14021"/>
    <w:rsid w:val="00D21389"/>
    <w:rsid w:val="00D23E5A"/>
    <w:rsid w:val="00D45C85"/>
    <w:rsid w:val="00D6102F"/>
    <w:rsid w:val="00D61C8C"/>
    <w:rsid w:val="00D71F75"/>
    <w:rsid w:val="00D82DFD"/>
    <w:rsid w:val="00DA78BE"/>
    <w:rsid w:val="00DB20C0"/>
    <w:rsid w:val="00DB523E"/>
    <w:rsid w:val="00DB76D4"/>
    <w:rsid w:val="00DD145B"/>
    <w:rsid w:val="00DD4529"/>
    <w:rsid w:val="00DF6B6B"/>
    <w:rsid w:val="00DF6BB1"/>
    <w:rsid w:val="00E13598"/>
    <w:rsid w:val="00E2135C"/>
    <w:rsid w:val="00E2288C"/>
    <w:rsid w:val="00E2537A"/>
    <w:rsid w:val="00E27CE2"/>
    <w:rsid w:val="00E30F3C"/>
    <w:rsid w:val="00E6013B"/>
    <w:rsid w:val="00E90427"/>
    <w:rsid w:val="00EA0AE0"/>
    <w:rsid w:val="00EB3593"/>
    <w:rsid w:val="00EB4B9C"/>
    <w:rsid w:val="00ED3F07"/>
    <w:rsid w:val="00EE044F"/>
    <w:rsid w:val="00EE0AC5"/>
    <w:rsid w:val="00EF122A"/>
    <w:rsid w:val="00EF2639"/>
    <w:rsid w:val="00EF6215"/>
    <w:rsid w:val="00F17820"/>
    <w:rsid w:val="00F32C54"/>
    <w:rsid w:val="00F36ABF"/>
    <w:rsid w:val="00F83462"/>
    <w:rsid w:val="00F83C1A"/>
    <w:rsid w:val="00FA4A0A"/>
    <w:rsid w:val="00FD104C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FD"/>
    <w:rPr>
      <w:color w:val="0000FF"/>
      <w:u w:val="single"/>
    </w:rPr>
  </w:style>
  <w:style w:type="paragraph" w:styleId="a4">
    <w:name w:val="No Spacing"/>
    <w:uiPriority w:val="99"/>
    <w:qFormat/>
    <w:rsid w:val="00D12CCF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yk.uoni@dosaa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o@dosaaf.ru" TargetMode="External"/><Relationship Id="rId5" Type="http://schemas.openxmlformats.org/officeDocument/2006/relationships/hyperlink" Target="mailto:kolmakov.ruk@dosaa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0782-045E-4CE8-A74A-C16D844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andrey</cp:lastModifiedBy>
  <cp:revision>8</cp:revision>
  <cp:lastPrinted>2017-04-20T15:44:00Z</cp:lastPrinted>
  <dcterms:created xsi:type="dcterms:W3CDTF">2017-02-06T11:53:00Z</dcterms:created>
  <dcterms:modified xsi:type="dcterms:W3CDTF">2017-04-20T17:27:00Z</dcterms:modified>
</cp:coreProperties>
</file>