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590"/>
        <w:tblW w:w="4675" w:type="dxa"/>
        <w:tblLayout w:type="fixed"/>
        <w:tblLook w:val="0000"/>
      </w:tblPr>
      <w:tblGrid>
        <w:gridCol w:w="4154"/>
        <w:gridCol w:w="17"/>
        <w:gridCol w:w="504"/>
      </w:tblGrid>
      <w:tr w:rsidR="00146D59" w:rsidRPr="00863046" w:rsidTr="00146D59">
        <w:trPr>
          <w:gridAfter w:val="2"/>
          <w:wAfter w:w="521" w:type="dxa"/>
          <w:trHeight w:val="142"/>
        </w:trPr>
        <w:tc>
          <w:tcPr>
            <w:tcW w:w="4154" w:type="dxa"/>
          </w:tcPr>
          <w:p w:rsidR="00146D59" w:rsidRPr="00146D59" w:rsidRDefault="00146D59" w:rsidP="00146D59">
            <w:pPr>
              <w:ind w:left="1418" w:right="-560" w:hanging="426"/>
              <w:rPr>
                <w:b/>
              </w:rPr>
            </w:pPr>
            <w:r>
              <w:t xml:space="preserve">                                                                                                 </w:t>
            </w:r>
            <w:r w:rsidRPr="00146D59">
              <w:rPr>
                <w:b/>
              </w:rPr>
              <w:t>УТВЕРЖДАЮ</w:t>
            </w:r>
          </w:p>
        </w:tc>
      </w:tr>
      <w:tr w:rsidR="00146D59" w:rsidRPr="00863046" w:rsidTr="00146D59">
        <w:trPr>
          <w:trHeight w:val="201"/>
        </w:trPr>
        <w:tc>
          <w:tcPr>
            <w:tcW w:w="4675" w:type="dxa"/>
            <w:gridSpan w:val="3"/>
          </w:tcPr>
          <w:p w:rsidR="00146D59" w:rsidRPr="00146D59" w:rsidRDefault="00146D59" w:rsidP="00146D59">
            <w:pPr>
              <w:ind w:left="567"/>
              <w:rPr>
                <w:sz w:val="28"/>
                <w:szCs w:val="28"/>
              </w:rPr>
            </w:pPr>
            <w:r w:rsidRPr="00146D59">
              <w:rPr>
                <w:sz w:val="28"/>
                <w:szCs w:val="28"/>
              </w:rPr>
              <w:t>Председатель ДОСААФ России</w:t>
            </w:r>
          </w:p>
        </w:tc>
      </w:tr>
      <w:tr w:rsidR="00146D59" w:rsidRPr="00863046" w:rsidTr="00146D59">
        <w:trPr>
          <w:trHeight w:val="194"/>
        </w:trPr>
        <w:tc>
          <w:tcPr>
            <w:tcW w:w="4675" w:type="dxa"/>
            <w:gridSpan w:val="3"/>
          </w:tcPr>
          <w:p w:rsidR="00146D59" w:rsidRPr="00863046" w:rsidRDefault="00146D59" w:rsidP="00146D59"/>
        </w:tc>
      </w:tr>
      <w:tr w:rsidR="00146D59" w:rsidRPr="00863046" w:rsidTr="00146D59">
        <w:trPr>
          <w:trHeight w:val="201"/>
        </w:trPr>
        <w:tc>
          <w:tcPr>
            <w:tcW w:w="4675" w:type="dxa"/>
            <w:gridSpan w:val="3"/>
          </w:tcPr>
          <w:p w:rsidR="00146D59" w:rsidRPr="00146D59" w:rsidRDefault="00146D59" w:rsidP="00146D59">
            <w:pPr>
              <w:ind w:left="28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146D59">
              <w:rPr>
                <w:sz w:val="28"/>
                <w:szCs w:val="28"/>
              </w:rPr>
              <w:t xml:space="preserve">С.А. </w:t>
            </w:r>
            <w:proofErr w:type="spellStart"/>
            <w:r w:rsidRPr="00146D59">
              <w:rPr>
                <w:sz w:val="28"/>
                <w:szCs w:val="28"/>
              </w:rPr>
              <w:t>Маев</w:t>
            </w:r>
            <w:proofErr w:type="spellEnd"/>
          </w:p>
        </w:tc>
      </w:tr>
      <w:tr w:rsidR="00146D59" w:rsidRPr="00863046" w:rsidTr="00146D59">
        <w:trPr>
          <w:gridAfter w:val="1"/>
          <w:wAfter w:w="504" w:type="dxa"/>
          <w:trHeight w:val="201"/>
        </w:trPr>
        <w:tc>
          <w:tcPr>
            <w:tcW w:w="4171" w:type="dxa"/>
            <w:gridSpan w:val="2"/>
          </w:tcPr>
          <w:p w:rsidR="00146D59" w:rsidRPr="00863046" w:rsidRDefault="00146D59" w:rsidP="00146D59"/>
        </w:tc>
      </w:tr>
      <w:tr w:rsidR="00146D59" w:rsidRPr="00863046" w:rsidTr="00146D59">
        <w:trPr>
          <w:gridAfter w:val="1"/>
          <w:wAfter w:w="504" w:type="dxa"/>
          <w:trHeight w:val="394"/>
        </w:trPr>
        <w:tc>
          <w:tcPr>
            <w:tcW w:w="4171" w:type="dxa"/>
            <w:gridSpan w:val="2"/>
          </w:tcPr>
          <w:p w:rsidR="00146D59" w:rsidRPr="00863046" w:rsidRDefault="00146D59" w:rsidP="00146D59">
            <w:pPr>
              <w:ind w:left="567"/>
            </w:pPr>
            <w:r w:rsidRPr="00863046">
              <w:t>«__»__________</w:t>
            </w:r>
            <w:r>
              <w:t>__</w:t>
            </w:r>
            <w:r w:rsidRPr="00863046">
              <w:t xml:space="preserve"> 2011 г.</w:t>
            </w:r>
          </w:p>
        </w:tc>
      </w:tr>
      <w:tr w:rsidR="00146D59" w:rsidTr="00146D59">
        <w:trPr>
          <w:gridAfter w:val="1"/>
          <w:wAfter w:w="504" w:type="dxa"/>
          <w:trHeight w:val="170"/>
        </w:trPr>
        <w:tc>
          <w:tcPr>
            <w:tcW w:w="4171" w:type="dxa"/>
            <w:gridSpan w:val="2"/>
          </w:tcPr>
          <w:p w:rsidR="00146D59" w:rsidRDefault="00146D59" w:rsidP="00146D59">
            <w:pPr>
              <w:ind w:left="-284" w:right="282"/>
              <w:jc w:val="center"/>
              <w:rPr>
                <w:b/>
              </w:rPr>
            </w:pPr>
          </w:p>
        </w:tc>
      </w:tr>
    </w:tbl>
    <w:p w:rsidR="007B7A34" w:rsidRPr="00A12F8B" w:rsidRDefault="00AC1071" w:rsidP="00A12F8B">
      <w:r w:rsidRPr="00A12F8B">
        <w:t xml:space="preserve"> </w:t>
      </w:r>
      <w:r w:rsidR="00F43E39" w:rsidRPr="00A12F8B">
        <w:t xml:space="preserve"> </w:t>
      </w:r>
      <w:r w:rsidR="0040423D" w:rsidRPr="00A12F8B">
        <w:t xml:space="preserve"> </w:t>
      </w:r>
      <w:r w:rsidR="00146D59">
        <w:t xml:space="preserve">                                          </w:t>
      </w:r>
    </w:p>
    <w:p w:rsidR="00AA6B34" w:rsidRDefault="00AA6B34"/>
    <w:p w:rsidR="00AA6B34" w:rsidRDefault="00AA6B34"/>
    <w:p w:rsidR="00AA6B34" w:rsidRDefault="00AA6B34"/>
    <w:p w:rsidR="00AA6B34" w:rsidRDefault="00146D59">
      <w:r>
        <w:t xml:space="preserve"> </w:t>
      </w:r>
    </w:p>
    <w:p w:rsidR="00A12F8B" w:rsidRPr="00146D59" w:rsidRDefault="00A12F8B">
      <w:pPr>
        <w:rPr>
          <w:sz w:val="28"/>
          <w:szCs w:val="28"/>
        </w:rPr>
      </w:pPr>
    </w:p>
    <w:p w:rsidR="00A12F8B" w:rsidRDefault="00A12F8B"/>
    <w:p w:rsidR="00AA6B34" w:rsidRDefault="00AA6B34"/>
    <w:p w:rsidR="00AA6B34" w:rsidRDefault="00F647C8" w:rsidP="00AA6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A6B34" w:rsidRDefault="00AA6B34" w:rsidP="00AA6B34">
      <w:pPr>
        <w:jc w:val="center"/>
        <w:rPr>
          <w:b/>
          <w:sz w:val="28"/>
          <w:szCs w:val="28"/>
        </w:rPr>
      </w:pPr>
    </w:p>
    <w:p w:rsidR="00A12F8B" w:rsidRDefault="00A12F8B" w:rsidP="00AA6B34">
      <w:pPr>
        <w:jc w:val="center"/>
        <w:rPr>
          <w:b/>
          <w:sz w:val="28"/>
          <w:szCs w:val="28"/>
        </w:rPr>
      </w:pPr>
    </w:p>
    <w:p w:rsidR="00A12F8B" w:rsidRDefault="00A12F8B" w:rsidP="00AA6B34">
      <w:pPr>
        <w:jc w:val="center"/>
        <w:rPr>
          <w:b/>
          <w:sz w:val="28"/>
          <w:szCs w:val="28"/>
        </w:rPr>
      </w:pPr>
    </w:p>
    <w:p w:rsidR="00A12F8B" w:rsidRDefault="00A12F8B" w:rsidP="00AA6B34">
      <w:pPr>
        <w:jc w:val="center"/>
        <w:rPr>
          <w:b/>
          <w:sz w:val="28"/>
          <w:szCs w:val="28"/>
        </w:rPr>
      </w:pPr>
    </w:p>
    <w:p w:rsidR="00146D59" w:rsidRDefault="00146D59" w:rsidP="00AA6B34">
      <w:pPr>
        <w:jc w:val="center"/>
        <w:rPr>
          <w:b/>
          <w:sz w:val="28"/>
          <w:szCs w:val="28"/>
        </w:rPr>
      </w:pPr>
    </w:p>
    <w:p w:rsidR="00A12F8B" w:rsidRDefault="00A12F8B" w:rsidP="002B312F">
      <w:pPr>
        <w:rPr>
          <w:b/>
          <w:sz w:val="28"/>
          <w:szCs w:val="28"/>
        </w:rPr>
      </w:pPr>
    </w:p>
    <w:p w:rsidR="00146D59" w:rsidRDefault="00146D59" w:rsidP="00AA6B34">
      <w:pPr>
        <w:jc w:val="center"/>
        <w:rPr>
          <w:b/>
          <w:sz w:val="28"/>
          <w:szCs w:val="28"/>
        </w:rPr>
      </w:pPr>
    </w:p>
    <w:p w:rsidR="00146D59" w:rsidRDefault="00146D59" w:rsidP="00AA6B34">
      <w:pPr>
        <w:jc w:val="center"/>
        <w:rPr>
          <w:b/>
          <w:sz w:val="28"/>
          <w:szCs w:val="28"/>
        </w:rPr>
      </w:pPr>
    </w:p>
    <w:p w:rsidR="00A12F8B" w:rsidRDefault="00A12F8B" w:rsidP="00AA6B34">
      <w:pPr>
        <w:jc w:val="center"/>
        <w:rPr>
          <w:b/>
          <w:sz w:val="28"/>
          <w:szCs w:val="28"/>
        </w:rPr>
      </w:pPr>
    </w:p>
    <w:p w:rsidR="00146D59" w:rsidRPr="00347D20" w:rsidRDefault="00146D59" w:rsidP="00A4074C">
      <w:pPr>
        <w:ind w:left="-284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146D59" w:rsidRDefault="00146D59" w:rsidP="00A4074C">
      <w:pPr>
        <w:ind w:left="-284" w:right="282"/>
        <w:jc w:val="center"/>
        <w:rPr>
          <w:b/>
          <w:sz w:val="28"/>
        </w:rPr>
      </w:pPr>
    </w:p>
    <w:p w:rsidR="00146D59" w:rsidRPr="00863046" w:rsidRDefault="00146D59" w:rsidP="00A4074C">
      <w:pPr>
        <w:ind w:left="-284" w:right="282"/>
        <w:jc w:val="center"/>
        <w:rPr>
          <w:b/>
          <w:sz w:val="28"/>
        </w:rPr>
      </w:pPr>
      <w:r w:rsidRPr="00863046">
        <w:rPr>
          <w:b/>
          <w:sz w:val="28"/>
        </w:rPr>
        <w:t>О СОРЕВНОВАНИЯХ ДОСААФ РОССИИ</w:t>
      </w:r>
    </w:p>
    <w:p w:rsidR="00146D59" w:rsidRDefault="00146D59" w:rsidP="00A4074C">
      <w:pPr>
        <w:ind w:left="-284" w:right="282"/>
        <w:jc w:val="center"/>
        <w:rPr>
          <w:b/>
          <w:sz w:val="28"/>
        </w:rPr>
      </w:pPr>
      <w:r>
        <w:rPr>
          <w:b/>
          <w:sz w:val="28"/>
        </w:rPr>
        <w:t>ПО КИНОЛОГИЧЕСКИМ ВИДАМ СПОРТА</w:t>
      </w:r>
    </w:p>
    <w:p w:rsidR="005C7AB7" w:rsidRPr="00863046" w:rsidRDefault="005C7AB7" w:rsidP="00A4074C">
      <w:pPr>
        <w:ind w:left="-284" w:right="282"/>
        <w:jc w:val="center"/>
        <w:rPr>
          <w:b/>
          <w:sz w:val="28"/>
        </w:rPr>
      </w:pPr>
      <w:r>
        <w:rPr>
          <w:b/>
          <w:sz w:val="28"/>
        </w:rPr>
        <w:t>НА 2012 ГОД</w:t>
      </w:r>
    </w:p>
    <w:p w:rsidR="00AA6B34" w:rsidRDefault="00AA6B34" w:rsidP="00A4074C">
      <w:pPr>
        <w:jc w:val="center"/>
        <w:rPr>
          <w:sz w:val="32"/>
          <w:szCs w:val="32"/>
        </w:rPr>
      </w:pPr>
    </w:p>
    <w:p w:rsidR="00AA6B34" w:rsidRPr="00AA6B34" w:rsidRDefault="00AA6B34" w:rsidP="00A4074C">
      <w:pPr>
        <w:jc w:val="center"/>
        <w:rPr>
          <w:sz w:val="32"/>
          <w:szCs w:val="32"/>
        </w:rPr>
      </w:pPr>
    </w:p>
    <w:p w:rsidR="00AA6B34" w:rsidRDefault="00AA6B34" w:rsidP="00A4074C">
      <w:pPr>
        <w:jc w:val="center"/>
        <w:rPr>
          <w:b/>
          <w:sz w:val="32"/>
          <w:szCs w:val="32"/>
        </w:rPr>
      </w:pPr>
    </w:p>
    <w:p w:rsidR="00AA6B34" w:rsidRDefault="00AA6B34" w:rsidP="00A4074C">
      <w:pPr>
        <w:jc w:val="center"/>
        <w:rPr>
          <w:b/>
          <w:sz w:val="32"/>
          <w:szCs w:val="32"/>
        </w:rPr>
      </w:pPr>
    </w:p>
    <w:p w:rsidR="00AA6B34" w:rsidRDefault="00A4074C" w:rsidP="00A407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1211233" cy="1204240"/>
            <wp:effectExtent l="19050" t="0" r="7967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54" cy="120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               </w:t>
      </w:r>
      <w:r w:rsidRPr="00A4074C">
        <w:rPr>
          <w:b/>
          <w:noProof/>
          <w:sz w:val="32"/>
          <w:szCs w:val="32"/>
        </w:rPr>
        <w:drawing>
          <wp:inline distT="0" distB="0" distL="0" distR="0">
            <wp:extent cx="1244485" cy="1227376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2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34" w:rsidRDefault="00AA6B34" w:rsidP="00AA6B34">
      <w:pPr>
        <w:rPr>
          <w:b/>
          <w:sz w:val="32"/>
          <w:szCs w:val="32"/>
        </w:rPr>
      </w:pPr>
    </w:p>
    <w:p w:rsidR="00AA6B34" w:rsidRDefault="00AA6B34" w:rsidP="00AA6B34">
      <w:pPr>
        <w:rPr>
          <w:b/>
          <w:sz w:val="32"/>
          <w:szCs w:val="32"/>
        </w:rPr>
      </w:pPr>
    </w:p>
    <w:p w:rsidR="00AA6B34" w:rsidRDefault="00AA6B34" w:rsidP="00AA6B34">
      <w:pPr>
        <w:rPr>
          <w:b/>
          <w:sz w:val="32"/>
          <w:szCs w:val="32"/>
        </w:rPr>
      </w:pPr>
    </w:p>
    <w:p w:rsidR="00AA6B34" w:rsidRDefault="00AA6B34" w:rsidP="00AA6B34">
      <w:pPr>
        <w:rPr>
          <w:b/>
          <w:sz w:val="32"/>
          <w:szCs w:val="32"/>
        </w:rPr>
      </w:pPr>
    </w:p>
    <w:p w:rsidR="00AA6B34" w:rsidRDefault="00AA6B34" w:rsidP="00AA6B34">
      <w:pPr>
        <w:rPr>
          <w:b/>
          <w:sz w:val="32"/>
          <w:szCs w:val="32"/>
        </w:rPr>
      </w:pPr>
    </w:p>
    <w:p w:rsidR="00AA6B34" w:rsidRDefault="00AA6B34" w:rsidP="00AA6B34">
      <w:pPr>
        <w:rPr>
          <w:b/>
          <w:sz w:val="32"/>
          <w:szCs w:val="32"/>
        </w:rPr>
      </w:pPr>
    </w:p>
    <w:p w:rsidR="00146D59" w:rsidRDefault="00146D59" w:rsidP="00A4074C">
      <w:pPr>
        <w:rPr>
          <w:b/>
          <w:sz w:val="28"/>
          <w:szCs w:val="28"/>
        </w:rPr>
      </w:pPr>
    </w:p>
    <w:p w:rsidR="002B312F" w:rsidRDefault="002B312F" w:rsidP="00A4074C">
      <w:pPr>
        <w:rPr>
          <w:b/>
          <w:sz w:val="28"/>
          <w:szCs w:val="28"/>
        </w:rPr>
      </w:pPr>
    </w:p>
    <w:p w:rsidR="002B312F" w:rsidRDefault="002B312F" w:rsidP="00A4074C">
      <w:pPr>
        <w:rPr>
          <w:b/>
          <w:sz w:val="28"/>
          <w:szCs w:val="28"/>
        </w:rPr>
      </w:pPr>
    </w:p>
    <w:p w:rsidR="00146D59" w:rsidRDefault="00B255AA" w:rsidP="00146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Москва </w:t>
      </w:r>
    </w:p>
    <w:p w:rsidR="00146D59" w:rsidRDefault="00146D59" w:rsidP="00A12F8B">
      <w:pPr>
        <w:rPr>
          <w:b/>
          <w:sz w:val="28"/>
          <w:szCs w:val="28"/>
        </w:rPr>
      </w:pPr>
    </w:p>
    <w:p w:rsidR="00AC1479" w:rsidRPr="00AF6FC7" w:rsidRDefault="00AC1479" w:rsidP="0036723F">
      <w:pPr>
        <w:ind w:left="360"/>
        <w:jc w:val="center"/>
        <w:rPr>
          <w:b/>
          <w:sz w:val="28"/>
          <w:szCs w:val="28"/>
        </w:rPr>
      </w:pPr>
      <w:r w:rsidRPr="00B939B0">
        <w:rPr>
          <w:b/>
          <w:sz w:val="28"/>
          <w:szCs w:val="28"/>
          <w:lang w:val="en-US"/>
        </w:rPr>
        <w:lastRenderedPageBreak/>
        <w:t>I</w:t>
      </w:r>
      <w:r w:rsidRPr="00B939B0">
        <w:rPr>
          <w:b/>
          <w:sz w:val="28"/>
          <w:szCs w:val="28"/>
        </w:rPr>
        <w:t>. ОБЩИЕ ПОЛОЖЕНИЯ</w:t>
      </w:r>
    </w:p>
    <w:p w:rsidR="00AC1479" w:rsidRDefault="00AC1479" w:rsidP="00AC14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08B">
        <w:rPr>
          <w:sz w:val="28"/>
          <w:szCs w:val="28"/>
        </w:rPr>
        <w:t>В</w:t>
      </w:r>
      <w:r>
        <w:rPr>
          <w:sz w:val="28"/>
          <w:szCs w:val="28"/>
        </w:rPr>
        <w:t>сероссийские спортивные соревнования</w:t>
      </w:r>
      <w:r w:rsidR="0067608B">
        <w:rPr>
          <w:sz w:val="28"/>
          <w:szCs w:val="28"/>
        </w:rPr>
        <w:t xml:space="preserve"> по спортивно-прикладному собаководству (далее – спортивные соревнования) проводятся с целью развития спортивно-прикладного собаководства в Российской Федерации и организациях ДОСААФ России</w:t>
      </w:r>
      <w:r w:rsidR="00E96CBB">
        <w:rPr>
          <w:sz w:val="28"/>
          <w:szCs w:val="28"/>
        </w:rPr>
        <w:t>.</w:t>
      </w:r>
    </w:p>
    <w:p w:rsidR="0087376B" w:rsidRDefault="00E96CBB" w:rsidP="006760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 проводятся в соответствии с правилами вида спорта «спортивно-прикладное собаководство»</w:t>
      </w:r>
      <w:r w:rsidR="004D6BDC">
        <w:rPr>
          <w:sz w:val="28"/>
          <w:szCs w:val="28"/>
        </w:rPr>
        <w:t xml:space="preserve">, утвержденными </w:t>
      </w:r>
      <w:r w:rsidR="009F7200">
        <w:rPr>
          <w:sz w:val="28"/>
          <w:szCs w:val="28"/>
        </w:rPr>
        <w:t xml:space="preserve">приказом </w:t>
      </w:r>
      <w:r w:rsidR="00A2262F">
        <w:rPr>
          <w:sz w:val="28"/>
          <w:szCs w:val="28"/>
        </w:rPr>
        <w:t>Ми</w:t>
      </w:r>
      <w:r w:rsidR="0031190C">
        <w:rPr>
          <w:sz w:val="28"/>
          <w:szCs w:val="28"/>
        </w:rPr>
        <w:t>нистерства</w:t>
      </w:r>
      <w:r w:rsidR="00ED385E">
        <w:rPr>
          <w:sz w:val="28"/>
          <w:szCs w:val="28"/>
        </w:rPr>
        <w:t xml:space="preserve"> спорта, туризма и молодежной политики </w:t>
      </w:r>
      <w:r w:rsidR="008F0E2C">
        <w:rPr>
          <w:sz w:val="28"/>
          <w:szCs w:val="28"/>
        </w:rPr>
        <w:t>Российской Ф</w:t>
      </w:r>
      <w:r w:rsidR="009E244E">
        <w:rPr>
          <w:sz w:val="28"/>
          <w:szCs w:val="28"/>
        </w:rPr>
        <w:t>едерации</w:t>
      </w:r>
      <w:r w:rsidR="00880864" w:rsidRPr="00880864">
        <w:rPr>
          <w:sz w:val="28"/>
          <w:szCs w:val="28"/>
        </w:rPr>
        <w:t xml:space="preserve"> </w:t>
      </w:r>
      <w:r w:rsidR="009964C6">
        <w:rPr>
          <w:sz w:val="28"/>
          <w:szCs w:val="28"/>
        </w:rPr>
        <w:t xml:space="preserve">от 10.11.2010 </w:t>
      </w:r>
      <w:r w:rsidR="00880864">
        <w:rPr>
          <w:sz w:val="28"/>
          <w:szCs w:val="28"/>
        </w:rPr>
        <w:t>№ 1198</w:t>
      </w:r>
      <w:r w:rsidR="00C877A4">
        <w:rPr>
          <w:sz w:val="28"/>
          <w:szCs w:val="28"/>
        </w:rPr>
        <w:t>.</w:t>
      </w:r>
    </w:p>
    <w:p w:rsidR="0087376B" w:rsidRDefault="0087376B" w:rsidP="00F607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спортивных соревнований являются:</w:t>
      </w:r>
    </w:p>
    <w:p w:rsidR="00FC7E78" w:rsidRDefault="00FC7E78" w:rsidP="006F657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приобщение граждан России к здоровому образу жизни;</w:t>
      </w:r>
    </w:p>
    <w:p w:rsidR="00FC7E78" w:rsidRDefault="00FC7E78" w:rsidP="006F6578">
      <w:p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и развитие</w:t>
      </w:r>
      <w:r w:rsidR="006F6578">
        <w:rPr>
          <w:sz w:val="28"/>
          <w:szCs w:val="28"/>
        </w:rPr>
        <w:t xml:space="preserve"> спортивно-прикладного собаководства в региональных отделениях ДОСААФ России;</w:t>
      </w:r>
    </w:p>
    <w:p w:rsidR="0087376B" w:rsidRDefault="0087376B" w:rsidP="006F65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сильнейших </w:t>
      </w:r>
      <w:r w:rsidR="0067608B">
        <w:rPr>
          <w:sz w:val="28"/>
          <w:szCs w:val="28"/>
        </w:rPr>
        <w:t xml:space="preserve">команд и </w:t>
      </w:r>
      <w:r>
        <w:rPr>
          <w:sz w:val="28"/>
          <w:szCs w:val="28"/>
        </w:rPr>
        <w:t xml:space="preserve">спортсменов </w:t>
      </w:r>
      <w:r w:rsidR="0067608B">
        <w:rPr>
          <w:sz w:val="28"/>
          <w:szCs w:val="28"/>
        </w:rPr>
        <w:t>в спортивном сезоне 2012 г</w:t>
      </w:r>
      <w:r w:rsidR="009964C6">
        <w:rPr>
          <w:sz w:val="28"/>
          <w:szCs w:val="28"/>
        </w:rPr>
        <w:t>ода</w:t>
      </w:r>
      <w:r>
        <w:rPr>
          <w:sz w:val="28"/>
          <w:szCs w:val="28"/>
        </w:rPr>
        <w:t>;</w:t>
      </w:r>
    </w:p>
    <w:p w:rsidR="005C45B7" w:rsidRDefault="005C45B7" w:rsidP="006F657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спортивного резерва, повышение мастерства спортсменов, занимающихся спортивно-прикладным собаководством.</w:t>
      </w:r>
    </w:p>
    <w:p w:rsidR="004F30A3" w:rsidRDefault="004F30A3" w:rsidP="00F607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Положение является основанием для командирования спортсменов</w:t>
      </w:r>
      <w:r w:rsidR="005C45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C45B7">
        <w:rPr>
          <w:sz w:val="28"/>
          <w:szCs w:val="28"/>
        </w:rPr>
        <w:t xml:space="preserve">тренеров и судей </w:t>
      </w:r>
      <w:r>
        <w:rPr>
          <w:sz w:val="28"/>
          <w:szCs w:val="28"/>
        </w:rPr>
        <w:t>на спортивные соревнования</w:t>
      </w:r>
      <w:r w:rsidR="00C5626D">
        <w:rPr>
          <w:sz w:val="28"/>
          <w:szCs w:val="28"/>
        </w:rPr>
        <w:t>.</w:t>
      </w:r>
    </w:p>
    <w:p w:rsidR="004F30A3" w:rsidRDefault="004F30A3" w:rsidP="00F6076F">
      <w:pPr>
        <w:ind w:firstLine="720"/>
        <w:jc w:val="center"/>
        <w:rPr>
          <w:sz w:val="28"/>
          <w:szCs w:val="28"/>
        </w:rPr>
      </w:pPr>
    </w:p>
    <w:p w:rsidR="00CD382B" w:rsidRPr="00AF6FC7" w:rsidRDefault="004F30A3" w:rsidP="0036723F">
      <w:pPr>
        <w:ind w:firstLine="720"/>
        <w:jc w:val="center"/>
        <w:rPr>
          <w:b/>
          <w:sz w:val="28"/>
          <w:szCs w:val="28"/>
        </w:rPr>
      </w:pPr>
      <w:r w:rsidRPr="00B939B0">
        <w:rPr>
          <w:b/>
          <w:sz w:val="28"/>
          <w:szCs w:val="28"/>
          <w:lang w:val="en-US"/>
        </w:rPr>
        <w:t>II</w:t>
      </w:r>
      <w:r w:rsidRPr="00B939B0">
        <w:rPr>
          <w:b/>
          <w:sz w:val="28"/>
          <w:szCs w:val="28"/>
        </w:rPr>
        <w:t>. ПРАВА И ОБЯЗАННОСТИ ОРГАНИЗАТОРОВ</w:t>
      </w:r>
    </w:p>
    <w:p w:rsidR="004F30A3" w:rsidRDefault="00C46C8C" w:rsidP="005F2E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5B7">
        <w:rPr>
          <w:sz w:val="28"/>
          <w:szCs w:val="28"/>
        </w:rPr>
        <w:t xml:space="preserve"> Права на проведение всероссийских соревнований ДОСААФ России по спортивно-прикладному собаководству принадлежат </w:t>
      </w:r>
      <w:r w:rsidR="00223ED5">
        <w:rPr>
          <w:sz w:val="28"/>
          <w:szCs w:val="28"/>
        </w:rPr>
        <w:t>Центральному совету</w:t>
      </w:r>
      <w:r w:rsidR="005C45B7">
        <w:rPr>
          <w:sz w:val="28"/>
          <w:szCs w:val="28"/>
        </w:rPr>
        <w:t xml:space="preserve"> ДОСААФ России</w:t>
      </w:r>
      <w:r w:rsidR="00444FD0">
        <w:rPr>
          <w:sz w:val="28"/>
          <w:szCs w:val="28"/>
        </w:rPr>
        <w:t>.</w:t>
      </w:r>
    </w:p>
    <w:p w:rsidR="007F2CDB" w:rsidRPr="00347D20" w:rsidRDefault="00444FD0" w:rsidP="007F2CDB">
      <w:pPr>
        <w:tabs>
          <w:tab w:val="left" w:pos="426"/>
          <w:tab w:val="left" w:pos="9355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2CDB" w:rsidRPr="00347D20">
        <w:rPr>
          <w:sz w:val="28"/>
          <w:szCs w:val="28"/>
        </w:rPr>
        <w:t>Ответственность за подготовку и проведение всероссийских соревнований, медицинское</w:t>
      </w:r>
      <w:r w:rsidR="007F2CDB">
        <w:rPr>
          <w:sz w:val="28"/>
          <w:szCs w:val="28"/>
        </w:rPr>
        <w:t>,</w:t>
      </w:r>
      <w:r w:rsidR="007F2CDB" w:rsidRPr="00347D20">
        <w:rPr>
          <w:sz w:val="28"/>
          <w:szCs w:val="28"/>
        </w:rPr>
        <w:t xml:space="preserve"> </w:t>
      </w:r>
      <w:r w:rsidR="007F2CDB">
        <w:rPr>
          <w:sz w:val="28"/>
          <w:szCs w:val="28"/>
        </w:rPr>
        <w:t xml:space="preserve"> ветеринарное </w:t>
      </w:r>
      <w:r w:rsidR="007F2CDB" w:rsidRPr="00347D20">
        <w:rPr>
          <w:sz w:val="28"/>
          <w:szCs w:val="28"/>
        </w:rPr>
        <w:t>обслуживание, транспорт, размещение, встречу и отправку иногородних спортсменов, тренеров и судей, выпуск программ и афиш</w:t>
      </w:r>
      <w:r w:rsidR="007F2CDB">
        <w:rPr>
          <w:sz w:val="28"/>
          <w:szCs w:val="28"/>
        </w:rPr>
        <w:t>, обеспечение мер безопасности,</w:t>
      </w:r>
      <w:r w:rsidR="007F2CDB" w:rsidRPr="00347D20">
        <w:rPr>
          <w:sz w:val="28"/>
          <w:szCs w:val="28"/>
        </w:rPr>
        <w:t xml:space="preserve"> связь со средствами массовой информации возлагается на регионал</w:t>
      </w:r>
      <w:r w:rsidR="00223ED5">
        <w:rPr>
          <w:sz w:val="28"/>
          <w:szCs w:val="28"/>
        </w:rPr>
        <w:t>ьные отделения</w:t>
      </w:r>
      <w:r w:rsidR="007F2CDB">
        <w:rPr>
          <w:sz w:val="28"/>
          <w:szCs w:val="28"/>
        </w:rPr>
        <w:t xml:space="preserve"> </w:t>
      </w:r>
      <w:r w:rsidR="007F2CDB" w:rsidRPr="00347D20">
        <w:rPr>
          <w:sz w:val="28"/>
          <w:szCs w:val="28"/>
        </w:rPr>
        <w:t xml:space="preserve"> ДОСААФ России и</w:t>
      </w:r>
      <w:r w:rsidR="007F2CDB">
        <w:rPr>
          <w:sz w:val="28"/>
          <w:szCs w:val="28"/>
        </w:rPr>
        <w:t xml:space="preserve">  клуб</w:t>
      </w:r>
      <w:r w:rsidR="0025747B">
        <w:rPr>
          <w:sz w:val="28"/>
          <w:szCs w:val="28"/>
        </w:rPr>
        <w:t>ы</w:t>
      </w:r>
      <w:r w:rsidR="007F2CDB">
        <w:rPr>
          <w:sz w:val="28"/>
          <w:szCs w:val="28"/>
        </w:rPr>
        <w:t xml:space="preserve"> служебного собаководства,</w:t>
      </w:r>
      <w:r w:rsidR="007F2CDB" w:rsidRPr="00347D20">
        <w:rPr>
          <w:sz w:val="28"/>
          <w:szCs w:val="28"/>
        </w:rPr>
        <w:t xml:space="preserve"> проводящие соревнования.</w:t>
      </w:r>
    </w:p>
    <w:p w:rsidR="007F2CDB" w:rsidRDefault="007F2CDB" w:rsidP="007F2C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Судейство спорти</w:t>
      </w:r>
      <w:r w:rsidR="00B939B0">
        <w:rPr>
          <w:sz w:val="28"/>
          <w:szCs w:val="28"/>
        </w:rPr>
        <w:t>вных соревнований осуществляет Г</w:t>
      </w:r>
      <w:r>
        <w:rPr>
          <w:sz w:val="28"/>
          <w:szCs w:val="28"/>
        </w:rPr>
        <w:t xml:space="preserve">лавная судейская коллегия, утвержденная </w:t>
      </w:r>
      <w:r w:rsidR="004C39D0">
        <w:rPr>
          <w:sz w:val="28"/>
          <w:szCs w:val="28"/>
        </w:rPr>
        <w:t xml:space="preserve">председателем </w:t>
      </w:r>
      <w:r w:rsidR="004B350D">
        <w:rPr>
          <w:sz w:val="28"/>
          <w:szCs w:val="28"/>
        </w:rPr>
        <w:t>Р</w:t>
      </w:r>
      <w:r w:rsidR="004C39D0">
        <w:rPr>
          <w:sz w:val="28"/>
          <w:szCs w:val="28"/>
        </w:rPr>
        <w:t xml:space="preserve">егионального отделения ДОСААФ России </w:t>
      </w:r>
      <w:r>
        <w:rPr>
          <w:sz w:val="28"/>
          <w:szCs w:val="28"/>
        </w:rPr>
        <w:t xml:space="preserve">и согласованная с </w:t>
      </w:r>
      <w:r w:rsidR="004C39D0">
        <w:rPr>
          <w:sz w:val="28"/>
          <w:szCs w:val="28"/>
        </w:rPr>
        <w:t>начальником Центрального клуба</w:t>
      </w:r>
      <w:r>
        <w:rPr>
          <w:sz w:val="28"/>
          <w:szCs w:val="28"/>
        </w:rPr>
        <w:t xml:space="preserve"> служебного собаководства ДОСААФ России.</w:t>
      </w:r>
    </w:p>
    <w:p w:rsidR="007F2CDB" w:rsidRPr="00347D20" w:rsidRDefault="00794A3F" w:rsidP="007F2CDB">
      <w:pPr>
        <w:tabs>
          <w:tab w:val="left" w:pos="426"/>
          <w:tab w:val="left" w:pos="9355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Итоговые</w:t>
      </w:r>
      <w:r w:rsidR="007F2CDB">
        <w:rPr>
          <w:sz w:val="28"/>
          <w:szCs w:val="28"/>
        </w:rPr>
        <w:t xml:space="preserve"> протоколы соревнований представляются в Управление физической культуры и спорта в печатном и электронном виде в течение </w:t>
      </w:r>
      <w:r>
        <w:rPr>
          <w:sz w:val="28"/>
          <w:szCs w:val="28"/>
        </w:rPr>
        <w:t xml:space="preserve">        </w:t>
      </w:r>
      <w:r w:rsidR="007F2CDB">
        <w:rPr>
          <w:sz w:val="28"/>
          <w:szCs w:val="28"/>
        </w:rPr>
        <w:t>10 рабочих дней со дня окончания соревнований.</w:t>
      </w:r>
    </w:p>
    <w:p w:rsidR="00F6076F" w:rsidRDefault="005C45B7" w:rsidP="00B939B0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076F" w:rsidRPr="00B939B0" w:rsidRDefault="00F6076F" w:rsidP="00D11615">
      <w:pPr>
        <w:tabs>
          <w:tab w:val="num" w:pos="0"/>
        </w:tabs>
        <w:ind w:firstLine="720"/>
        <w:jc w:val="center"/>
        <w:rPr>
          <w:sz w:val="28"/>
          <w:szCs w:val="28"/>
        </w:rPr>
      </w:pPr>
      <w:r w:rsidRPr="00B939B0">
        <w:rPr>
          <w:b/>
          <w:sz w:val="28"/>
          <w:szCs w:val="28"/>
          <w:lang w:val="en-US"/>
        </w:rPr>
        <w:t>III</w:t>
      </w:r>
      <w:r w:rsidRPr="00B939B0">
        <w:rPr>
          <w:b/>
          <w:sz w:val="28"/>
          <w:szCs w:val="28"/>
        </w:rPr>
        <w:t>. ОБЕСПЕЧЕНИЕ БЕЗОПАСНОСТИ УЧАСТНИКОВ И ЗРИТЕЛЕЙ</w:t>
      </w:r>
    </w:p>
    <w:p w:rsidR="00F6076F" w:rsidRDefault="00F6076F" w:rsidP="00F6076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Спортивные соревнования проводятся на спортивных сооружениях, отвечающих требованиям соответствующих правовых актов, действующих на территории Российской Федерации</w:t>
      </w:r>
      <w:r w:rsidR="009964C6">
        <w:rPr>
          <w:sz w:val="28"/>
          <w:szCs w:val="28"/>
        </w:rPr>
        <w:t>,</w:t>
      </w:r>
      <w:r>
        <w:rPr>
          <w:sz w:val="28"/>
          <w:szCs w:val="28"/>
        </w:rPr>
        <w:t xml:space="preserve"> по вопросам</w:t>
      </w:r>
      <w:r w:rsidR="00ED3810">
        <w:rPr>
          <w:sz w:val="28"/>
          <w:szCs w:val="28"/>
        </w:rPr>
        <w:t xml:space="preserve"> обеспечения общественного порядка и безопасности участников и зрителей, а также при условии</w:t>
      </w:r>
      <w:r w:rsidR="003C7278">
        <w:rPr>
          <w:sz w:val="28"/>
          <w:szCs w:val="28"/>
        </w:rPr>
        <w:t xml:space="preserve"> наличия</w:t>
      </w:r>
      <w:r w:rsidR="00ED3810">
        <w:rPr>
          <w:sz w:val="28"/>
          <w:szCs w:val="28"/>
        </w:rPr>
        <w:t xml:space="preserve"> </w:t>
      </w:r>
      <w:r w:rsidR="00ED3810">
        <w:rPr>
          <w:sz w:val="28"/>
          <w:szCs w:val="28"/>
        </w:rPr>
        <w:lastRenderedPageBreak/>
        <w:t>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ED3810" w:rsidRDefault="00ED3810" w:rsidP="00F6076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спортивном мероприятии осуществляется только при</w:t>
      </w:r>
      <w:r w:rsidR="005363A7">
        <w:rPr>
          <w:sz w:val="28"/>
          <w:szCs w:val="28"/>
        </w:rPr>
        <w:t xml:space="preserve"> наличии договора о страховании</w:t>
      </w:r>
      <w:r>
        <w:rPr>
          <w:sz w:val="28"/>
          <w:szCs w:val="28"/>
        </w:rPr>
        <w:t xml:space="preserve"> несчастных случаев, жизни и здоровья,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представляется в мандатную комиссию на каждого участника</w:t>
      </w:r>
      <w:r w:rsidR="005363A7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. </w:t>
      </w:r>
      <w:r w:rsidR="004B4DAD">
        <w:rPr>
          <w:sz w:val="28"/>
          <w:szCs w:val="28"/>
        </w:rPr>
        <w:t>Страхование участников спо</w:t>
      </w:r>
      <w:r w:rsidR="009964C6">
        <w:rPr>
          <w:sz w:val="28"/>
          <w:szCs w:val="28"/>
        </w:rPr>
        <w:t>ртивных соревнований производит</w:t>
      </w:r>
      <w:r w:rsidR="004B4DAD">
        <w:rPr>
          <w:sz w:val="28"/>
          <w:szCs w:val="28"/>
        </w:rPr>
        <w:t xml:space="preserve">ся за счет </w:t>
      </w:r>
      <w:r w:rsidR="00623354" w:rsidRPr="00623354">
        <w:rPr>
          <w:sz w:val="28"/>
          <w:szCs w:val="28"/>
        </w:rPr>
        <w:t>командирующих организаций</w:t>
      </w:r>
      <w:r w:rsidR="004B4DAD">
        <w:rPr>
          <w:sz w:val="28"/>
          <w:szCs w:val="28"/>
        </w:rPr>
        <w:t>.</w:t>
      </w:r>
    </w:p>
    <w:p w:rsidR="004B4DAD" w:rsidRDefault="0023061A" w:rsidP="00F6076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Во время</w:t>
      </w:r>
      <w:r w:rsidR="004B4DAD">
        <w:rPr>
          <w:sz w:val="28"/>
          <w:szCs w:val="28"/>
        </w:rPr>
        <w:t xml:space="preserve"> проведения соревнований необходимо наличие машины </w:t>
      </w:r>
      <w:r w:rsidR="009964C6">
        <w:rPr>
          <w:sz w:val="28"/>
          <w:szCs w:val="28"/>
        </w:rPr>
        <w:t>«</w:t>
      </w:r>
      <w:r w:rsidR="004B4DAD">
        <w:rPr>
          <w:sz w:val="28"/>
          <w:szCs w:val="28"/>
        </w:rPr>
        <w:t>скорой помощи</w:t>
      </w:r>
      <w:r w:rsidR="009964C6">
        <w:rPr>
          <w:sz w:val="28"/>
          <w:szCs w:val="28"/>
        </w:rPr>
        <w:t xml:space="preserve">» </w:t>
      </w:r>
      <w:r w:rsidR="004B4DAD">
        <w:rPr>
          <w:sz w:val="28"/>
          <w:szCs w:val="28"/>
        </w:rPr>
        <w:t>и соответствующего медицинского персонала для оказания медицинской помощи в случае необходимости.</w:t>
      </w:r>
    </w:p>
    <w:p w:rsidR="004B4DAD" w:rsidRDefault="004B4DAD" w:rsidP="00F6076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F57EB3" w:rsidRDefault="004B4DAD" w:rsidP="00F6076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55023D">
        <w:rPr>
          <w:sz w:val="28"/>
          <w:szCs w:val="28"/>
        </w:rPr>
        <w:t>Медицинский осмотр участников спортивных соревнований осуществляется по месту жительства спортсмена</w:t>
      </w:r>
      <w:r w:rsidR="00293786" w:rsidRPr="0055023D">
        <w:rPr>
          <w:sz w:val="28"/>
          <w:szCs w:val="28"/>
        </w:rPr>
        <w:t xml:space="preserve"> </w:t>
      </w:r>
      <w:r w:rsidR="00A164D2">
        <w:rPr>
          <w:sz w:val="28"/>
          <w:szCs w:val="28"/>
        </w:rPr>
        <w:t xml:space="preserve">не </w:t>
      </w:r>
      <w:proofErr w:type="gramStart"/>
      <w:r w:rsidR="00A164D2">
        <w:rPr>
          <w:sz w:val="28"/>
          <w:szCs w:val="28"/>
        </w:rPr>
        <w:t>раньше</w:t>
      </w:r>
      <w:proofErr w:type="gramEnd"/>
      <w:r w:rsidR="00A164D2">
        <w:rPr>
          <w:sz w:val="28"/>
          <w:szCs w:val="28"/>
        </w:rPr>
        <w:t xml:space="preserve"> чем </w:t>
      </w:r>
      <w:r w:rsidR="00F57EB3">
        <w:rPr>
          <w:sz w:val="28"/>
          <w:szCs w:val="28"/>
        </w:rPr>
        <w:t xml:space="preserve">за </w:t>
      </w:r>
      <w:r w:rsidR="00A164D2">
        <w:rPr>
          <w:sz w:val="28"/>
          <w:szCs w:val="28"/>
        </w:rPr>
        <w:t>15 дней</w:t>
      </w:r>
      <w:r w:rsidR="00F57EB3">
        <w:rPr>
          <w:sz w:val="28"/>
          <w:szCs w:val="28"/>
        </w:rPr>
        <w:t xml:space="preserve"> до начала соревнований.</w:t>
      </w:r>
    </w:p>
    <w:p w:rsidR="0025747B" w:rsidRDefault="00036E22" w:rsidP="0025747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36E2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02203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настоящего раздела Положения конкретизируются в регламентах кон</w:t>
      </w:r>
      <w:r w:rsidR="0025747B">
        <w:rPr>
          <w:sz w:val="28"/>
          <w:szCs w:val="28"/>
        </w:rPr>
        <w:t>кретных спортивных соревно</w:t>
      </w:r>
      <w:r w:rsidR="00A12F8B">
        <w:rPr>
          <w:sz w:val="28"/>
          <w:szCs w:val="28"/>
        </w:rPr>
        <w:t>ва</w:t>
      </w:r>
      <w:r w:rsidR="0025747B">
        <w:rPr>
          <w:sz w:val="28"/>
          <w:szCs w:val="28"/>
        </w:rPr>
        <w:t>ний</w:t>
      </w:r>
      <w:r w:rsidR="00A12F8B">
        <w:rPr>
          <w:sz w:val="28"/>
          <w:szCs w:val="28"/>
        </w:rPr>
        <w:t>.</w:t>
      </w:r>
    </w:p>
    <w:p w:rsidR="0025747B" w:rsidRPr="00AF6FC7" w:rsidRDefault="0025747B" w:rsidP="00400B54">
      <w:pPr>
        <w:tabs>
          <w:tab w:val="num" w:pos="0"/>
        </w:tabs>
        <w:jc w:val="both"/>
        <w:rPr>
          <w:sz w:val="28"/>
          <w:szCs w:val="28"/>
        </w:rPr>
      </w:pPr>
    </w:p>
    <w:p w:rsidR="00400B54" w:rsidRPr="00AF6FC7" w:rsidRDefault="00400B54" w:rsidP="0036723F">
      <w:pPr>
        <w:tabs>
          <w:tab w:val="num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602203">
        <w:rPr>
          <w:b/>
          <w:sz w:val="28"/>
          <w:szCs w:val="28"/>
        </w:rPr>
        <w:t>. ТРЕБОВАНИЯ К УЧАСТНИКАМ И УСЛОВИЯ ИХ ДОПУСКА</w:t>
      </w:r>
    </w:p>
    <w:p w:rsidR="00623354" w:rsidRPr="00347D20" w:rsidRDefault="00623354" w:rsidP="00CA4A6A">
      <w:pPr>
        <w:tabs>
          <w:tab w:val="left" w:pos="0"/>
          <w:tab w:val="left" w:pos="9360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347D20">
        <w:rPr>
          <w:sz w:val="28"/>
          <w:szCs w:val="28"/>
        </w:rPr>
        <w:t xml:space="preserve"> соревнованиях ДОСААФ России </w:t>
      </w:r>
      <w:r>
        <w:rPr>
          <w:sz w:val="28"/>
          <w:szCs w:val="28"/>
        </w:rPr>
        <w:t>по спортивно-прикладному собаководству 2012</w:t>
      </w:r>
      <w:r w:rsidRPr="00347D20">
        <w:rPr>
          <w:sz w:val="28"/>
          <w:szCs w:val="28"/>
        </w:rPr>
        <w:t xml:space="preserve"> года принимают участие сборные команды региональных отделений ДОСААФ России, а также отдельные спортсмены</w:t>
      </w:r>
      <w:r w:rsidR="00400B54">
        <w:rPr>
          <w:sz w:val="28"/>
          <w:szCs w:val="28"/>
        </w:rPr>
        <w:t>, члены</w:t>
      </w:r>
      <w:r w:rsidRPr="00347D20">
        <w:rPr>
          <w:sz w:val="28"/>
          <w:szCs w:val="28"/>
        </w:rPr>
        <w:t xml:space="preserve"> ДОСААФ России, участвующие в личном зачете</w:t>
      </w:r>
      <w:r>
        <w:rPr>
          <w:sz w:val="28"/>
          <w:szCs w:val="28"/>
        </w:rPr>
        <w:t>.</w:t>
      </w:r>
    </w:p>
    <w:p w:rsidR="00623354" w:rsidRPr="00347D20" w:rsidRDefault="00623354" w:rsidP="00CA4A6A">
      <w:pPr>
        <w:tabs>
          <w:tab w:val="left" w:pos="0"/>
          <w:tab w:val="left" w:pos="709"/>
          <w:tab w:val="left" w:pos="9360"/>
        </w:tabs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</w:t>
      </w:r>
      <w:r w:rsidRPr="00347D20">
        <w:rPr>
          <w:sz w:val="28"/>
          <w:szCs w:val="28"/>
        </w:rPr>
        <w:t>Состав команды: спор</w:t>
      </w:r>
      <w:r>
        <w:rPr>
          <w:sz w:val="28"/>
          <w:szCs w:val="28"/>
        </w:rPr>
        <w:t>тсменов – не более 5</w:t>
      </w:r>
      <w:r w:rsidRPr="00347D20">
        <w:rPr>
          <w:sz w:val="28"/>
          <w:szCs w:val="28"/>
        </w:rPr>
        <w:t xml:space="preserve">, представителей - 1, </w:t>
      </w:r>
      <w:r>
        <w:rPr>
          <w:sz w:val="28"/>
          <w:szCs w:val="28"/>
        </w:rPr>
        <w:t xml:space="preserve">   </w:t>
      </w:r>
      <w:r w:rsidRPr="00347D20">
        <w:rPr>
          <w:sz w:val="28"/>
          <w:szCs w:val="28"/>
        </w:rPr>
        <w:t>тренеров</w:t>
      </w:r>
      <w:r>
        <w:rPr>
          <w:sz w:val="28"/>
          <w:szCs w:val="28"/>
        </w:rPr>
        <w:t xml:space="preserve"> - </w:t>
      </w:r>
      <w:r w:rsidRPr="00347D20">
        <w:rPr>
          <w:sz w:val="28"/>
          <w:szCs w:val="28"/>
        </w:rPr>
        <w:t xml:space="preserve"> не более 2. </w:t>
      </w:r>
    </w:p>
    <w:p w:rsidR="00623354" w:rsidRPr="00347D20" w:rsidRDefault="00623354" w:rsidP="00CA4A6A">
      <w:pPr>
        <w:tabs>
          <w:tab w:val="left" w:pos="0"/>
          <w:tab w:val="left" w:pos="709"/>
          <w:tab w:val="left" w:pos="9360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7D20">
        <w:rPr>
          <w:sz w:val="28"/>
          <w:szCs w:val="28"/>
        </w:rPr>
        <w:t>Для допуска к участию в соревнованиях каждый спортсмен или представитель коллектива должен представить в мандатную комиссию:</w:t>
      </w:r>
    </w:p>
    <w:p w:rsidR="00623354" w:rsidRPr="00347D20" w:rsidRDefault="00623354" w:rsidP="00CA4A6A">
      <w:pPr>
        <w:tabs>
          <w:tab w:val="left" w:pos="0"/>
          <w:tab w:val="left" w:pos="284"/>
          <w:tab w:val="left" w:pos="9360"/>
        </w:tabs>
        <w:ind w:right="-104" w:firstLine="709"/>
        <w:jc w:val="both"/>
        <w:rPr>
          <w:sz w:val="28"/>
          <w:szCs w:val="28"/>
        </w:rPr>
      </w:pPr>
      <w:r w:rsidRPr="00347D20">
        <w:rPr>
          <w:sz w:val="28"/>
          <w:szCs w:val="28"/>
        </w:rPr>
        <w:t>заявку на участие в соревнованиях с визой врача о допуске каждого участника, подписанную предста</w:t>
      </w:r>
      <w:r>
        <w:rPr>
          <w:sz w:val="28"/>
          <w:szCs w:val="28"/>
        </w:rPr>
        <w:t>вителем команды и утверждённую п</w:t>
      </w:r>
      <w:r w:rsidRPr="00347D20">
        <w:rPr>
          <w:sz w:val="28"/>
          <w:szCs w:val="28"/>
        </w:rPr>
        <w:t>редсе</w:t>
      </w:r>
      <w:r>
        <w:rPr>
          <w:sz w:val="28"/>
          <w:szCs w:val="28"/>
        </w:rPr>
        <w:t xml:space="preserve">дателем </w:t>
      </w:r>
      <w:r w:rsidR="004B350D">
        <w:rPr>
          <w:sz w:val="28"/>
          <w:szCs w:val="28"/>
        </w:rPr>
        <w:t>Р</w:t>
      </w:r>
      <w:r>
        <w:rPr>
          <w:sz w:val="28"/>
          <w:szCs w:val="28"/>
        </w:rPr>
        <w:t>егионального отделения</w:t>
      </w:r>
      <w:r w:rsidRPr="00347D20">
        <w:rPr>
          <w:sz w:val="28"/>
          <w:szCs w:val="28"/>
        </w:rPr>
        <w:t xml:space="preserve"> ДОСААФ России;</w:t>
      </w:r>
    </w:p>
    <w:p w:rsidR="00623354" w:rsidRPr="00347D20" w:rsidRDefault="00623354" w:rsidP="00CA4A6A">
      <w:pPr>
        <w:tabs>
          <w:tab w:val="left" w:pos="0"/>
          <w:tab w:val="left" w:pos="284"/>
          <w:tab w:val="left" w:pos="9360"/>
        </w:tabs>
        <w:ind w:right="-104" w:firstLine="709"/>
        <w:jc w:val="both"/>
        <w:rPr>
          <w:sz w:val="28"/>
          <w:szCs w:val="28"/>
        </w:rPr>
      </w:pPr>
      <w:r w:rsidRPr="00347D20">
        <w:rPr>
          <w:sz w:val="28"/>
          <w:szCs w:val="28"/>
        </w:rPr>
        <w:t xml:space="preserve">документ, подтверждающий спортивную классификацию (удостоверение, классификационная книжка спортсмена); </w:t>
      </w:r>
    </w:p>
    <w:p w:rsidR="00623354" w:rsidRPr="00347D20" w:rsidRDefault="00623354" w:rsidP="00CA4A6A">
      <w:pPr>
        <w:tabs>
          <w:tab w:val="left" w:pos="0"/>
          <w:tab w:val="left" w:pos="284"/>
          <w:tab w:val="left" w:pos="9360"/>
        </w:tabs>
        <w:ind w:right="-104" w:firstLine="709"/>
        <w:jc w:val="both"/>
        <w:rPr>
          <w:sz w:val="28"/>
          <w:szCs w:val="28"/>
        </w:rPr>
      </w:pPr>
      <w:r w:rsidRPr="00347D20">
        <w:rPr>
          <w:sz w:val="28"/>
          <w:szCs w:val="28"/>
        </w:rPr>
        <w:t xml:space="preserve">рапорт о проведении инструктажа по мерам безопасности  и действующим правилам, относящимся к борьбе против допинга; </w:t>
      </w:r>
    </w:p>
    <w:p w:rsidR="00623354" w:rsidRDefault="00623354" w:rsidP="00CA4A6A">
      <w:pPr>
        <w:tabs>
          <w:tab w:val="left" w:pos="0"/>
          <w:tab w:val="left" w:pos="284"/>
          <w:tab w:val="left" w:pos="9355"/>
        </w:tabs>
        <w:ind w:right="-104" w:firstLine="709"/>
        <w:jc w:val="both"/>
        <w:rPr>
          <w:sz w:val="28"/>
          <w:szCs w:val="28"/>
        </w:rPr>
      </w:pPr>
      <w:r w:rsidRPr="00347D20">
        <w:rPr>
          <w:sz w:val="28"/>
          <w:szCs w:val="28"/>
        </w:rPr>
        <w:t>документ, удостоверяющий личность гражданина Российской Федерации;</w:t>
      </w:r>
    </w:p>
    <w:p w:rsidR="00CA4A6A" w:rsidRPr="00347D20" w:rsidRDefault="00CA4A6A" w:rsidP="00CA4A6A">
      <w:pPr>
        <w:tabs>
          <w:tab w:val="left" w:pos="0"/>
          <w:tab w:val="left" w:pos="284"/>
          <w:tab w:val="left" w:pos="9355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членский билет ДОСААФ России;</w:t>
      </w:r>
    </w:p>
    <w:p w:rsidR="00623354" w:rsidRPr="00347D20" w:rsidRDefault="00623354" w:rsidP="00CA4A6A">
      <w:pPr>
        <w:tabs>
          <w:tab w:val="left" w:pos="0"/>
          <w:tab w:val="left" w:pos="284"/>
          <w:tab w:val="left" w:pos="9360"/>
        </w:tabs>
        <w:ind w:right="-104" w:firstLine="709"/>
        <w:jc w:val="both"/>
        <w:rPr>
          <w:sz w:val="28"/>
          <w:szCs w:val="28"/>
        </w:rPr>
      </w:pPr>
      <w:r w:rsidRPr="00347D20">
        <w:rPr>
          <w:sz w:val="28"/>
          <w:szCs w:val="28"/>
        </w:rPr>
        <w:t>страховой полис (договор).</w:t>
      </w:r>
    </w:p>
    <w:p w:rsidR="00623354" w:rsidRPr="00347D20" w:rsidRDefault="00623354" w:rsidP="00CA4A6A">
      <w:pPr>
        <w:tabs>
          <w:tab w:val="left" w:pos="0"/>
          <w:tab w:val="left" w:pos="284"/>
          <w:tab w:val="left" w:pos="9360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47D20">
        <w:rPr>
          <w:sz w:val="28"/>
          <w:szCs w:val="28"/>
        </w:rPr>
        <w:t xml:space="preserve"> церемони</w:t>
      </w:r>
      <w:r>
        <w:rPr>
          <w:sz w:val="28"/>
          <w:szCs w:val="28"/>
        </w:rPr>
        <w:t>и</w:t>
      </w:r>
      <w:r w:rsidRPr="00347D20">
        <w:rPr>
          <w:sz w:val="28"/>
          <w:szCs w:val="28"/>
        </w:rPr>
        <w:t xml:space="preserve"> </w:t>
      </w:r>
      <w:r w:rsidR="007D093A">
        <w:rPr>
          <w:sz w:val="28"/>
          <w:szCs w:val="28"/>
        </w:rPr>
        <w:t xml:space="preserve">торжественного </w:t>
      </w:r>
      <w:r w:rsidRPr="00347D20">
        <w:rPr>
          <w:sz w:val="28"/>
          <w:szCs w:val="28"/>
        </w:rPr>
        <w:t xml:space="preserve">открытия и закрытия соревнований, а также на награждении </w:t>
      </w:r>
      <w:r>
        <w:rPr>
          <w:sz w:val="28"/>
          <w:szCs w:val="28"/>
        </w:rPr>
        <w:t xml:space="preserve">команды обязаны быть </w:t>
      </w:r>
      <w:r w:rsidRPr="00347D20">
        <w:rPr>
          <w:sz w:val="28"/>
          <w:szCs w:val="28"/>
        </w:rPr>
        <w:t xml:space="preserve">в однообразной спортивной форме с символикой, представляющей </w:t>
      </w:r>
      <w:r w:rsidR="005C482F">
        <w:rPr>
          <w:sz w:val="28"/>
          <w:szCs w:val="28"/>
        </w:rPr>
        <w:t>Р</w:t>
      </w:r>
      <w:r>
        <w:rPr>
          <w:sz w:val="28"/>
          <w:szCs w:val="28"/>
        </w:rPr>
        <w:t>егиональное отделение</w:t>
      </w:r>
      <w:r w:rsidRPr="00347D20">
        <w:rPr>
          <w:sz w:val="28"/>
          <w:szCs w:val="28"/>
        </w:rPr>
        <w:t xml:space="preserve"> ДОСААФ России. </w:t>
      </w:r>
    </w:p>
    <w:p w:rsidR="00AE5B4E" w:rsidRDefault="00C0630C" w:rsidP="00CA4A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B4E">
        <w:rPr>
          <w:sz w:val="28"/>
          <w:szCs w:val="28"/>
        </w:rPr>
        <w:t>. Собаки допускаются к соревнованиям при наличии ветеринарной справки. Если собака не имеет родословной, ее полная дата рождения должна быть указана в ветеринарной справке.</w:t>
      </w:r>
    </w:p>
    <w:p w:rsidR="00AE5B4E" w:rsidRDefault="00C0630C" w:rsidP="005761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E5B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5B4E">
        <w:rPr>
          <w:sz w:val="28"/>
          <w:szCs w:val="28"/>
        </w:rPr>
        <w:t>С одной собакой может выступать только один спортсмен-дрессировщик. Разрешается выступление одного спортсмена с несколькими собаками.</w:t>
      </w:r>
    </w:p>
    <w:p w:rsidR="00AE5B4E" w:rsidRDefault="00C0630C" w:rsidP="005761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5B4E">
        <w:rPr>
          <w:sz w:val="28"/>
          <w:szCs w:val="28"/>
        </w:rPr>
        <w:t xml:space="preserve">. Если участник соревнований, выступающий с несколькими собаками, снят за нарушение Правил соревнований </w:t>
      </w:r>
      <w:r w:rsidR="00E239FA">
        <w:rPr>
          <w:sz w:val="28"/>
          <w:szCs w:val="28"/>
        </w:rPr>
        <w:t>(грубое обращение с собакой,</w:t>
      </w:r>
      <w:r w:rsidR="00690685" w:rsidRPr="00690685">
        <w:rPr>
          <w:sz w:val="28"/>
          <w:szCs w:val="28"/>
        </w:rPr>
        <w:t xml:space="preserve"> </w:t>
      </w:r>
      <w:r w:rsidR="00690685">
        <w:rPr>
          <w:sz w:val="28"/>
          <w:szCs w:val="28"/>
        </w:rPr>
        <w:t>неэтичное поведение</w:t>
      </w:r>
      <w:r w:rsidR="00F74B92">
        <w:rPr>
          <w:sz w:val="28"/>
          <w:szCs w:val="28"/>
        </w:rPr>
        <w:t xml:space="preserve">, </w:t>
      </w:r>
      <w:r w:rsidR="002D2A84">
        <w:rPr>
          <w:sz w:val="28"/>
          <w:szCs w:val="28"/>
        </w:rPr>
        <w:t>невозможность проверки навыка из-за отсутствия снаряжения, нарушение регламента</w:t>
      </w:r>
      <w:r w:rsidR="00690685">
        <w:rPr>
          <w:sz w:val="28"/>
          <w:szCs w:val="28"/>
        </w:rPr>
        <w:t>)</w:t>
      </w:r>
      <w:r w:rsidR="00952928">
        <w:rPr>
          <w:sz w:val="28"/>
          <w:szCs w:val="28"/>
        </w:rPr>
        <w:t>, то</w:t>
      </w:r>
      <w:r w:rsidR="007664A2">
        <w:rPr>
          <w:sz w:val="28"/>
          <w:szCs w:val="28"/>
        </w:rPr>
        <w:t xml:space="preserve"> </w:t>
      </w:r>
      <w:r w:rsidR="00E239FA">
        <w:rPr>
          <w:sz w:val="28"/>
          <w:szCs w:val="28"/>
        </w:rPr>
        <w:t>он не имеет права продолжать</w:t>
      </w:r>
      <w:r w:rsidR="00934470">
        <w:rPr>
          <w:sz w:val="28"/>
          <w:szCs w:val="28"/>
        </w:rPr>
        <w:t xml:space="preserve"> </w:t>
      </w:r>
      <w:r w:rsidR="00E239FA">
        <w:rPr>
          <w:sz w:val="28"/>
          <w:szCs w:val="28"/>
        </w:rPr>
        <w:t>свои выступления с другими собаками.</w:t>
      </w:r>
    </w:p>
    <w:p w:rsidR="00E85994" w:rsidRDefault="00E85994" w:rsidP="00E14B27">
      <w:pPr>
        <w:jc w:val="both"/>
        <w:rPr>
          <w:sz w:val="28"/>
          <w:szCs w:val="28"/>
        </w:rPr>
      </w:pPr>
    </w:p>
    <w:p w:rsidR="00DD6B7A" w:rsidRPr="005C7AB7" w:rsidRDefault="00E85994" w:rsidP="005C7AB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14B27">
        <w:rPr>
          <w:b/>
          <w:sz w:val="28"/>
          <w:szCs w:val="28"/>
        </w:rPr>
        <w:t>. КАЛЕНДАРЬ СОРЕВНОВАНИЙ</w:t>
      </w:r>
    </w:p>
    <w:tbl>
      <w:tblPr>
        <w:tblStyle w:val="a3"/>
        <w:tblW w:w="5000" w:type="pct"/>
        <w:tblLook w:val="04A0"/>
      </w:tblPr>
      <w:tblGrid>
        <w:gridCol w:w="438"/>
        <w:gridCol w:w="5706"/>
        <w:gridCol w:w="1697"/>
        <w:gridCol w:w="1990"/>
      </w:tblGrid>
      <w:tr w:rsidR="00CA116B" w:rsidTr="00FE61CE">
        <w:trPr>
          <w:trHeight w:val="900"/>
        </w:trPr>
        <w:tc>
          <w:tcPr>
            <w:tcW w:w="223" w:type="pct"/>
          </w:tcPr>
          <w:p w:rsidR="00DD6B7A" w:rsidRPr="00DD6B7A" w:rsidRDefault="00CA116B" w:rsidP="00CA116B">
            <w:pPr>
              <w:pStyle w:val="western"/>
              <w:ind w:right="-115"/>
            </w:pPr>
            <w:r w:rsidRPr="00DD6B7A">
              <w:t>№</w:t>
            </w:r>
          </w:p>
          <w:p w:rsidR="00CA116B" w:rsidRPr="00DD6B7A" w:rsidRDefault="00DD6B7A" w:rsidP="00CA116B">
            <w:pPr>
              <w:pStyle w:val="western"/>
              <w:ind w:right="-115"/>
            </w:pPr>
            <w:proofErr w:type="spellStart"/>
            <w:proofErr w:type="gramStart"/>
            <w:r w:rsidRPr="00DD6B7A">
              <w:t>п</w:t>
            </w:r>
            <w:proofErr w:type="spellEnd"/>
            <w:proofErr w:type="gramEnd"/>
            <w:r w:rsidRPr="00DD6B7A">
              <w:rPr>
                <w:lang w:val="en-US"/>
              </w:rPr>
              <w:t>/</w:t>
            </w:r>
            <w:proofErr w:type="spellStart"/>
            <w:r w:rsidRPr="00DD6B7A">
              <w:t>п</w:t>
            </w:r>
            <w:proofErr w:type="spellEnd"/>
          </w:p>
        </w:tc>
        <w:tc>
          <w:tcPr>
            <w:tcW w:w="2902" w:type="pct"/>
            <w:vAlign w:val="center"/>
          </w:tcPr>
          <w:p w:rsidR="00CA116B" w:rsidRPr="00DD6B7A" w:rsidRDefault="00CA116B" w:rsidP="00CA116B">
            <w:pPr>
              <w:pStyle w:val="western"/>
              <w:ind w:right="-115"/>
              <w:jc w:val="center"/>
            </w:pPr>
            <w:r w:rsidRPr="00DD6B7A">
              <w:t>Вид соревнований</w:t>
            </w:r>
          </w:p>
        </w:tc>
        <w:tc>
          <w:tcPr>
            <w:tcW w:w="863" w:type="pct"/>
            <w:vAlign w:val="center"/>
          </w:tcPr>
          <w:p w:rsidR="00CA116B" w:rsidRPr="00DD6B7A" w:rsidRDefault="00CA116B" w:rsidP="00CA116B">
            <w:pPr>
              <w:pStyle w:val="western"/>
              <w:ind w:right="-115"/>
              <w:jc w:val="center"/>
            </w:pPr>
            <w:r w:rsidRPr="00DD6B7A">
              <w:t>Сроки проведения</w:t>
            </w:r>
          </w:p>
        </w:tc>
        <w:tc>
          <w:tcPr>
            <w:tcW w:w="1012" w:type="pct"/>
            <w:vAlign w:val="center"/>
          </w:tcPr>
          <w:p w:rsidR="00CA116B" w:rsidRPr="00DD6B7A" w:rsidRDefault="00CA116B" w:rsidP="00CA116B">
            <w:pPr>
              <w:pStyle w:val="western"/>
              <w:ind w:right="-115"/>
              <w:jc w:val="center"/>
            </w:pPr>
            <w:r w:rsidRPr="00DD6B7A">
              <w:t>Место проведения</w:t>
            </w:r>
          </w:p>
        </w:tc>
      </w:tr>
      <w:tr w:rsidR="00CA116B" w:rsidTr="004259DC">
        <w:trPr>
          <w:trHeight w:val="197"/>
        </w:trPr>
        <w:tc>
          <w:tcPr>
            <w:tcW w:w="223" w:type="pct"/>
            <w:vAlign w:val="center"/>
          </w:tcPr>
          <w:p w:rsidR="00CA116B" w:rsidRPr="00DD6B7A" w:rsidRDefault="00CA116B" w:rsidP="00DD6B7A">
            <w:pPr>
              <w:pStyle w:val="western"/>
              <w:ind w:right="-115"/>
              <w:jc w:val="center"/>
            </w:pPr>
            <w:r w:rsidRPr="00DD6B7A">
              <w:t>1</w:t>
            </w:r>
          </w:p>
        </w:tc>
        <w:tc>
          <w:tcPr>
            <w:tcW w:w="2902" w:type="pct"/>
            <w:vAlign w:val="center"/>
          </w:tcPr>
          <w:p w:rsidR="00CA116B" w:rsidRPr="00DD6B7A" w:rsidRDefault="004259DC" w:rsidP="004259DC">
            <w:pPr>
              <w:pStyle w:val="western"/>
              <w:jc w:val="center"/>
            </w:pPr>
            <w:r w:rsidRPr="00DD6B7A">
              <w:t xml:space="preserve">Чемпионат ДОСААФ России </w:t>
            </w:r>
            <w:r w:rsidRPr="00DD6B7A">
              <w:rPr>
                <w:bCs/>
              </w:rPr>
              <w:t xml:space="preserve">по спортивно-прикладному собаководству </w:t>
            </w:r>
            <w:r>
              <w:t>(ОКД, ЗКС)</w:t>
            </w:r>
          </w:p>
        </w:tc>
        <w:tc>
          <w:tcPr>
            <w:tcW w:w="863" w:type="pct"/>
            <w:vAlign w:val="center"/>
          </w:tcPr>
          <w:p w:rsidR="004259DC" w:rsidRDefault="004259DC" w:rsidP="004259DC">
            <w:pPr>
              <w:pStyle w:val="western"/>
              <w:ind w:right="-115"/>
              <w:jc w:val="center"/>
            </w:pPr>
          </w:p>
          <w:p w:rsidR="00CA116B" w:rsidRDefault="004259DC" w:rsidP="004259DC">
            <w:pPr>
              <w:pStyle w:val="western"/>
              <w:ind w:right="-115"/>
              <w:jc w:val="center"/>
            </w:pPr>
            <w:r>
              <w:t>02-04.05.2012</w:t>
            </w:r>
          </w:p>
          <w:p w:rsidR="004259DC" w:rsidRPr="00DD6B7A" w:rsidRDefault="004259DC" w:rsidP="004259DC">
            <w:pPr>
              <w:pStyle w:val="western"/>
              <w:ind w:right="-115"/>
              <w:jc w:val="center"/>
            </w:pPr>
          </w:p>
        </w:tc>
        <w:tc>
          <w:tcPr>
            <w:tcW w:w="1012" w:type="pct"/>
            <w:vAlign w:val="center"/>
          </w:tcPr>
          <w:p w:rsidR="004259DC" w:rsidRDefault="004259DC" w:rsidP="004259DC">
            <w:pPr>
              <w:pStyle w:val="western"/>
              <w:ind w:left="-115" w:right="-115"/>
              <w:jc w:val="center"/>
            </w:pPr>
          </w:p>
          <w:p w:rsidR="004259DC" w:rsidRPr="00DD6B7A" w:rsidRDefault="004259DC" w:rsidP="004259DC">
            <w:pPr>
              <w:pStyle w:val="western"/>
              <w:ind w:left="-115" w:right="-115"/>
              <w:jc w:val="center"/>
            </w:pPr>
            <w:r w:rsidRPr="00DD6B7A">
              <w:t>г. Санкт-Петербург</w:t>
            </w:r>
          </w:p>
          <w:p w:rsidR="00CA116B" w:rsidRPr="00DD6B7A" w:rsidRDefault="00CA116B" w:rsidP="00CA116B">
            <w:pPr>
              <w:pStyle w:val="western"/>
              <w:ind w:right="-115"/>
              <w:jc w:val="center"/>
            </w:pPr>
          </w:p>
        </w:tc>
      </w:tr>
      <w:tr w:rsidR="00FE61CE" w:rsidTr="004259DC">
        <w:trPr>
          <w:trHeight w:val="1215"/>
        </w:trPr>
        <w:tc>
          <w:tcPr>
            <w:tcW w:w="223" w:type="pct"/>
            <w:vAlign w:val="center"/>
          </w:tcPr>
          <w:p w:rsidR="00FE61CE" w:rsidRPr="00DD6B7A" w:rsidRDefault="00FE61CE" w:rsidP="00D73D22">
            <w:pPr>
              <w:pStyle w:val="western"/>
              <w:ind w:right="-115"/>
              <w:jc w:val="center"/>
            </w:pPr>
            <w:r w:rsidRPr="00DD6B7A">
              <w:t>2</w:t>
            </w:r>
          </w:p>
        </w:tc>
        <w:tc>
          <w:tcPr>
            <w:tcW w:w="2902" w:type="pct"/>
            <w:vAlign w:val="center"/>
          </w:tcPr>
          <w:p w:rsidR="00FE61CE" w:rsidRPr="00DD6B7A" w:rsidRDefault="00FE61CE" w:rsidP="00C0083A">
            <w:pPr>
              <w:pStyle w:val="western"/>
              <w:jc w:val="center"/>
            </w:pPr>
            <w:r w:rsidRPr="00DD6B7A">
              <w:t xml:space="preserve">Всероссийские соревнования </w:t>
            </w:r>
            <w:r w:rsidRPr="00DD6B7A">
              <w:rPr>
                <w:bCs/>
              </w:rPr>
              <w:t>по спортивно-прикладному собаководству</w:t>
            </w:r>
            <w:r w:rsidRPr="00DD6B7A">
              <w:t xml:space="preserve"> (ОКД, ЗКС)</w:t>
            </w:r>
          </w:p>
        </w:tc>
        <w:tc>
          <w:tcPr>
            <w:tcW w:w="863" w:type="pct"/>
            <w:vAlign w:val="center"/>
          </w:tcPr>
          <w:p w:rsidR="00FE61CE" w:rsidRPr="00DD6B7A" w:rsidRDefault="00FE61CE" w:rsidP="00C0083A">
            <w:pPr>
              <w:pStyle w:val="western"/>
              <w:ind w:left="-115" w:right="-115"/>
              <w:jc w:val="center"/>
            </w:pPr>
            <w:r w:rsidRPr="00DD6B7A">
              <w:t>июнь 2012</w:t>
            </w:r>
          </w:p>
        </w:tc>
        <w:tc>
          <w:tcPr>
            <w:tcW w:w="1012" w:type="pct"/>
            <w:vAlign w:val="center"/>
          </w:tcPr>
          <w:p w:rsidR="00FE61CE" w:rsidRPr="00DD6B7A" w:rsidRDefault="00FE61CE" w:rsidP="00C0083A">
            <w:pPr>
              <w:pStyle w:val="western"/>
              <w:ind w:left="-115" w:right="-115"/>
              <w:jc w:val="center"/>
            </w:pPr>
            <w:r w:rsidRPr="00DD6B7A">
              <w:t xml:space="preserve">г. </w:t>
            </w:r>
            <w:proofErr w:type="spellStart"/>
            <w:r w:rsidRPr="00DD6B7A">
              <w:t>Северск</w:t>
            </w:r>
            <w:proofErr w:type="spellEnd"/>
            <w:r w:rsidRPr="00DD6B7A">
              <w:t>, Томская обл.</w:t>
            </w:r>
          </w:p>
        </w:tc>
      </w:tr>
      <w:tr w:rsidR="00FE61CE" w:rsidTr="004259DC">
        <w:trPr>
          <w:trHeight w:val="1215"/>
        </w:trPr>
        <w:tc>
          <w:tcPr>
            <w:tcW w:w="223" w:type="pct"/>
            <w:vAlign w:val="center"/>
          </w:tcPr>
          <w:p w:rsidR="00FE61CE" w:rsidRPr="00DD6B7A" w:rsidRDefault="00FE61CE" w:rsidP="00D73D22">
            <w:pPr>
              <w:pStyle w:val="western"/>
              <w:ind w:right="-115"/>
              <w:jc w:val="center"/>
            </w:pPr>
            <w:r>
              <w:t>3</w:t>
            </w:r>
          </w:p>
        </w:tc>
        <w:tc>
          <w:tcPr>
            <w:tcW w:w="2902" w:type="pct"/>
            <w:vAlign w:val="center"/>
          </w:tcPr>
          <w:p w:rsidR="00FE61CE" w:rsidRPr="00DD6B7A" w:rsidRDefault="00FE61CE" w:rsidP="00C0083A">
            <w:pPr>
              <w:pStyle w:val="western"/>
              <w:jc w:val="center"/>
            </w:pPr>
            <w:r w:rsidRPr="00DD6B7A">
              <w:t xml:space="preserve">Чемпионат ДОСААФ России </w:t>
            </w:r>
            <w:r w:rsidRPr="00DD6B7A">
              <w:rPr>
                <w:bCs/>
              </w:rPr>
              <w:t>по спортивно-прикладному собаководству</w:t>
            </w:r>
            <w:r>
              <w:rPr>
                <w:bCs/>
              </w:rPr>
              <w:t xml:space="preserve">                                      (служба спасения на водах)</w:t>
            </w:r>
          </w:p>
        </w:tc>
        <w:tc>
          <w:tcPr>
            <w:tcW w:w="863" w:type="pct"/>
            <w:vAlign w:val="center"/>
          </w:tcPr>
          <w:p w:rsidR="00FE61CE" w:rsidRDefault="00FE61CE" w:rsidP="00C0083A">
            <w:pPr>
              <w:pStyle w:val="western"/>
              <w:spacing w:after="0" w:afterAutospacing="0"/>
              <w:ind w:left="-115" w:right="-115"/>
              <w:jc w:val="center"/>
            </w:pPr>
          </w:p>
          <w:p w:rsidR="00FE61CE" w:rsidRDefault="00FE61CE" w:rsidP="00C0083A">
            <w:pPr>
              <w:pStyle w:val="western"/>
              <w:spacing w:after="0" w:afterAutospacing="0"/>
              <w:ind w:left="-115" w:right="-115"/>
              <w:jc w:val="center"/>
            </w:pPr>
            <w:r>
              <w:t>21-22.07.12</w:t>
            </w:r>
          </w:p>
          <w:p w:rsidR="00FE61CE" w:rsidRPr="00DD6B7A" w:rsidRDefault="00FE61CE" w:rsidP="00C0083A">
            <w:pPr>
              <w:pStyle w:val="western"/>
              <w:ind w:right="-115"/>
              <w:jc w:val="center"/>
            </w:pPr>
          </w:p>
        </w:tc>
        <w:tc>
          <w:tcPr>
            <w:tcW w:w="1012" w:type="pct"/>
            <w:vAlign w:val="center"/>
          </w:tcPr>
          <w:p w:rsidR="00FE61CE" w:rsidRPr="00DD6B7A" w:rsidRDefault="00FE61CE" w:rsidP="00C0083A">
            <w:pPr>
              <w:pStyle w:val="western"/>
              <w:ind w:left="-115" w:right="-115"/>
              <w:jc w:val="center"/>
            </w:pPr>
            <w:r>
              <w:t>г. Пермь</w:t>
            </w:r>
          </w:p>
        </w:tc>
      </w:tr>
      <w:tr w:rsidR="00FE61CE" w:rsidTr="00FE61CE">
        <w:trPr>
          <w:trHeight w:val="742"/>
        </w:trPr>
        <w:tc>
          <w:tcPr>
            <w:tcW w:w="223" w:type="pct"/>
            <w:vAlign w:val="center"/>
          </w:tcPr>
          <w:p w:rsidR="00FE61CE" w:rsidRPr="00DD6B7A" w:rsidRDefault="00FE61CE" w:rsidP="00DD6B7A">
            <w:pPr>
              <w:pStyle w:val="western"/>
              <w:ind w:right="-115"/>
              <w:jc w:val="center"/>
            </w:pPr>
            <w:r>
              <w:t>4</w:t>
            </w:r>
          </w:p>
        </w:tc>
        <w:tc>
          <w:tcPr>
            <w:tcW w:w="2902" w:type="pct"/>
            <w:vAlign w:val="center"/>
          </w:tcPr>
          <w:p w:rsidR="00FE61CE" w:rsidRPr="00DD6B7A" w:rsidRDefault="00FE61CE" w:rsidP="00C0083A">
            <w:pPr>
              <w:pStyle w:val="western"/>
              <w:spacing w:before="0" w:beforeAutospacing="0"/>
              <w:jc w:val="center"/>
            </w:pPr>
            <w:r w:rsidRPr="00DD6B7A">
              <w:t xml:space="preserve">Чемпионат ДОСААФ России </w:t>
            </w:r>
            <w:r w:rsidRPr="00DD6B7A">
              <w:rPr>
                <w:bCs/>
              </w:rPr>
              <w:t>по спортивно-прикладному собаководству (</w:t>
            </w:r>
            <w:r w:rsidRPr="00DD6B7A">
              <w:t>ОКД,</w:t>
            </w:r>
            <w:r>
              <w:t xml:space="preserve"> </w:t>
            </w:r>
            <w:r w:rsidRPr="00DD6B7A">
              <w:t>ЗКС</w:t>
            </w:r>
            <w:r w:rsidRPr="00DD6B7A">
              <w:rPr>
                <w:bCs/>
              </w:rPr>
              <w:t>)</w:t>
            </w:r>
          </w:p>
          <w:p w:rsidR="00FE61CE" w:rsidRPr="00DD6B7A" w:rsidRDefault="00FE61CE" w:rsidP="00C0083A">
            <w:pPr>
              <w:pStyle w:val="western"/>
              <w:ind w:right="-115"/>
              <w:jc w:val="center"/>
            </w:pPr>
          </w:p>
        </w:tc>
        <w:tc>
          <w:tcPr>
            <w:tcW w:w="863" w:type="pct"/>
            <w:vAlign w:val="center"/>
          </w:tcPr>
          <w:p w:rsidR="00FE61CE" w:rsidRPr="00DD6B7A" w:rsidRDefault="00FE61CE" w:rsidP="00C0083A">
            <w:pPr>
              <w:pStyle w:val="western"/>
              <w:ind w:left="-115" w:right="-115"/>
              <w:jc w:val="center"/>
            </w:pPr>
            <w:r w:rsidRPr="00DD6B7A">
              <w:t>сентябрь 2012</w:t>
            </w:r>
          </w:p>
          <w:p w:rsidR="00FE61CE" w:rsidRPr="00DD6B7A" w:rsidRDefault="00FE61CE" w:rsidP="00C0083A">
            <w:pPr>
              <w:pStyle w:val="western"/>
              <w:ind w:right="-115"/>
              <w:jc w:val="center"/>
            </w:pPr>
          </w:p>
        </w:tc>
        <w:tc>
          <w:tcPr>
            <w:tcW w:w="1012" w:type="pct"/>
            <w:vAlign w:val="center"/>
          </w:tcPr>
          <w:p w:rsidR="00FE61CE" w:rsidRPr="00DD6B7A" w:rsidRDefault="00FE61CE" w:rsidP="00C0083A">
            <w:pPr>
              <w:pStyle w:val="western"/>
              <w:ind w:left="-115" w:right="-115"/>
              <w:jc w:val="center"/>
            </w:pPr>
            <w:r w:rsidRPr="00DD6B7A">
              <w:t>г. Новосибирск</w:t>
            </w:r>
          </w:p>
          <w:p w:rsidR="00FE61CE" w:rsidRPr="00DD6B7A" w:rsidRDefault="00FE61CE" w:rsidP="00C0083A">
            <w:pPr>
              <w:pStyle w:val="western"/>
              <w:ind w:right="-115"/>
              <w:jc w:val="center"/>
            </w:pPr>
          </w:p>
        </w:tc>
      </w:tr>
    </w:tbl>
    <w:p w:rsidR="00E14B27" w:rsidRPr="00934470" w:rsidRDefault="00E14B27" w:rsidP="005C7AB7">
      <w:pPr>
        <w:jc w:val="both"/>
        <w:rPr>
          <w:sz w:val="28"/>
          <w:szCs w:val="28"/>
        </w:rPr>
      </w:pPr>
    </w:p>
    <w:p w:rsidR="00AF6FC7" w:rsidRPr="00F80825" w:rsidRDefault="00AF6FC7" w:rsidP="00AF6FC7">
      <w:pPr>
        <w:ind w:left="720"/>
        <w:jc w:val="center"/>
        <w:rPr>
          <w:b/>
          <w:color w:val="000000" w:themeColor="text1"/>
          <w:sz w:val="28"/>
          <w:szCs w:val="28"/>
        </w:rPr>
      </w:pPr>
      <w:r w:rsidRPr="00F80825">
        <w:rPr>
          <w:b/>
          <w:color w:val="000000" w:themeColor="text1"/>
          <w:sz w:val="28"/>
          <w:szCs w:val="28"/>
          <w:lang w:val="en-US"/>
        </w:rPr>
        <w:t>V</w:t>
      </w:r>
      <w:r w:rsidR="00E14B27" w:rsidRPr="00F80825">
        <w:rPr>
          <w:b/>
          <w:color w:val="000000" w:themeColor="text1"/>
          <w:sz w:val="28"/>
          <w:szCs w:val="28"/>
          <w:lang w:val="en-US"/>
        </w:rPr>
        <w:t>I</w:t>
      </w:r>
      <w:r w:rsidRPr="00F80825">
        <w:rPr>
          <w:b/>
          <w:color w:val="000000" w:themeColor="text1"/>
          <w:sz w:val="28"/>
          <w:szCs w:val="28"/>
        </w:rPr>
        <w:t>. УСЛОВИЯ ПОДВЕДЕНИЯ ИТОГОВ</w:t>
      </w:r>
    </w:p>
    <w:p w:rsidR="00D55437" w:rsidRPr="00D73D22" w:rsidRDefault="00D55437" w:rsidP="00D55437">
      <w:pPr>
        <w:ind w:firstLine="720"/>
        <w:jc w:val="both"/>
        <w:rPr>
          <w:sz w:val="28"/>
          <w:szCs w:val="28"/>
        </w:rPr>
      </w:pPr>
      <w:r w:rsidRPr="00D73D22">
        <w:rPr>
          <w:sz w:val="28"/>
          <w:szCs w:val="28"/>
        </w:rPr>
        <w:t xml:space="preserve">1. </w:t>
      </w:r>
      <w:r w:rsidR="005A077E" w:rsidRPr="00D73D22">
        <w:rPr>
          <w:sz w:val="28"/>
          <w:szCs w:val="28"/>
        </w:rPr>
        <w:t xml:space="preserve">В личном зачете </w:t>
      </w:r>
      <w:r w:rsidRPr="00D73D22">
        <w:rPr>
          <w:sz w:val="28"/>
          <w:szCs w:val="28"/>
        </w:rPr>
        <w:t>победители и призеры соревнований определяются по наибольшей сумме баллов, набранных участниками соревнований за выполнение упражнений.</w:t>
      </w:r>
    </w:p>
    <w:p w:rsidR="00FB6783" w:rsidRDefault="006F65A4" w:rsidP="00576128">
      <w:pPr>
        <w:ind w:firstLine="720"/>
        <w:jc w:val="both"/>
        <w:rPr>
          <w:sz w:val="28"/>
          <w:szCs w:val="28"/>
        </w:rPr>
      </w:pPr>
      <w:r w:rsidRPr="00D73D22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="00D73D22" w:rsidRPr="00347D20">
        <w:rPr>
          <w:sz w:val="28"/>
          <w:szCs w:val="28"/>
        </w:rPr>
        <w:t xml:space="preserve">Общекомандное место среди участвующих команд определяется по наибольшей сумме баллов, </w:t>
      </w:r>
      <w:r w:rsidR="005C7AB7">
        <w:rPr>
          <w:sz w:val="28"/>
          <w:szCs w:val="28"/>
        </w:rPr>
        <w:t>набранных</w:t>
      </w:r>
      <w:r w:rsidR="00D73D22" w:rsidRPr="00347D20">
        <w:rPr>
          <w:sz w:val="28"/>
          <w:szCs w:val="28"/>
        </w:rPr>
        <w:t xml:space="preserve"> спортсменам</w:t>
      </w:r>
      <w:r w:rsidR="005C7AB7">
        <w:rPr>
          <w:sz w:val="28"/>
          <w:szCs w:val="28"/>
        </w:rPr>
        <w:t>и</w:t>
      </w:r>
      <w:r w:rsidR="00D73D22" w:rsidRPr="00347D20">
        <w:rPr>
          <w:sz w:val="28"/>
          <w:szCs w:val="28"/>
        </w:rPr>
        <w:t xml:space="preserve"> ко</w:t>
      </w:r>
      <w:r w:rsidR="005C7AB7">
        <w:rPr>
          <w:sz w:val="28"/>
          <w:szCs w:val="28"/>
        </w:rPr>
        <w:t>манды</w:t>
      </w:r>
      <w:r w:rsidR="00D73D22" w:rsidRPr="00347D20">
        <w:rPr>
          <w:sz w:val="28"/>
          <w:szCs w:val="28"/>
        </w:rPr>
        <w:t xml:space="preserve"> в каждом </w:t>
      </w:r>
      <w:r w:rsidR="00D73D22">
        <w:rPr>
          <w:sz w:val="28"/>
          <w:szCs w:val="28"/>
        </w:rPr>
        <w:t xml:space="preserve"> виде дрессировки.  </w:t>
      </w:r>
    </w:p>
    <w:p w:rsidR="00D73D22" w:rsidRPr="00934470" w:rsidRDefault="00D73D22" w:rsidP="005C7AB7">
      <w:pPr>
        <w:jc w:val="both"/>
        <w:rPr>
          <w:sz w:val="28"/>
          <w:szCs w:val="28"/>
        </w:rPr>
      </w:pPr>
    </w:p>
    <w:p w:rsidR="005728F5" w:rsidRPr="00284A35" w:rsidRDefault="00AF6FC7" w:rsidP="005728F5">
      <w:pPr>
        <w:ind w:firstLine="720"/>
        <w:jc w:val="center"/>
        <w:rPr>
          <w:b/>
          <w:sz w:val="28"/>
          <w:szCs w:val="28"/>
        </w:rPr>
      </w:pPr>
      <w:r w:rsidRPr="00D55437">
        <w:rPr>
          <w:b/>
          <w:color w:val="000000" w:themeColor="text1"/>
          <w:sz w:val="28"/>
          <w:szCs w:val="28"/>
          <w:lang w:val="en-US"/>
        </w:rPr>
        <w:t>VI</w:t>
      </w:r>
      <w:r w:rsidR="00E14B27">
        <w:rPr>
          <w:b/>
          <w:color w:val="000000" w:themeColor="text1"/>
          <w:sz w:val="28"/>
          <w:szCs w:val="28"/>
          <w:lang w:val="en-US"/>
        </w:rPr>
        <w:t>I</w:t>
      </w:r>
      <w:r w:rsidR="00F46A08" w:rsidRPr="00D55437">
        <w:rPr>
          <w:b/>
          <w:color w:val="000000" w:themeColor="text1"/>
          <w:sz w:val="28"/>
          <w:szCs w:val="28"/>
        </w:rPr>
        <w:t>.</w:t>
      </w:r>
      <w:r w:rsidR="00F46A08">
        <w:rPr>
          <w:b/>
          <w:sz w:val="28"/>
          <w:szCs w:val="28"/>
        </w:rPr>
        <w:t xml:space="preserve"> </w:t>
      </w:r>
      <w:r w:rsidR="005728F5">
        <w:rPr>
          <w:b/>
          <w:sz w:val="28"/>
          <w:szCs w:val="28"/>
        </w:rPr>
        <w:t>НАГРАЖДЕНИЕ</w:t>
      </w:r>
      <w:r w:rsidR="005728F5" w:rsidRPr="0025747B">
        <w:rPr>
          <w:b/>
          <w:sz w:val="28"/>
          <w:szCs w:val="28"/>
        </w:rPr>
        <w:t xml:space="preserve"> </w:t>
      </w:r>
      <w:r w:rsidR="005728F5">
        <w:rPr>
          <w:b/>
          <w:sz w:val="28"/>
          <w:szCs w:val="28"/>
        </w:rPr>
        <w:t>ПОБЕДИТЕЛЕЙ И ПРИЗЕРОВ СОРЕВНОВАНИЙ</w:t>
      </w:r>
    </w:p>
    <w:p w:rsidR="005728F5" w:rsidRDefault="005728F5" w:rsidP="005728F5">
      <w:pPr>
        <w:tabs>
          <w:tab w:val="left" w:pos="709"/>
          <w:tab w:val="left" w:pos="9360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Участники, занявшие 1, 2, 3 места в личном зачете по всем дисциплинам программы соревнований, награждаются кубками, медалями и  </w:t>
      </w:r>
      <w:r w:rsidRPr="00347D20">
        <w:rPr>
          <w:sz w:val="28"/>
          <w:szCs w:val="28"/>
        </w:rPr>
        <w:t>дипломами соответствующих степеней</w:t>
      </w:r>
      <w:r>
        <w:rPr>
          <w:sz w:val="28"/>
          <w:szCs w:val="28"/>
        </w:rPr>
        <w:t xml:space="preserve"> ДОСААФ России</w:t>
      </w:r>
      <w:r w:rsidRPr="00347D20">
        <w:rPr>
          <w:sz w:val="28"/>
          <w:szCs w:val="28"/>
        </w:rPr>
        <w:t>.</w:t>
      </w:r>
    </w:p>
    <w:p w:rsidR="005728F5" w:rsidRDefault="005728F5" w:rsidP="005728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Сборные команды региональных отделений ДОСААФ России, занявшие 1, 2, 3 места в командном зачете, награждаются кубками и дипломами </w:t>
      </w:r>
      <w:r w:rsidRPr="00347D20">
        <w:rPr>
          <w:sz w:val="28"/>
          <w:szCs w:val="28"/>
        </w:rPr>
        <w:t>соответствующих степеней</w:t>
      </w:r>
      <w:r>
        <w:rPr>
          <w:sz w:val="28"/>
          <w:szCs w:val="28"/>
        </w:rPr>
        <w:t xml:space="preserve"> ДОСААФ России.</w:t>
      </w:r>
    </w:p>
    <w:p w:rsidR="005728F5" w:rsidRPr="00CA116B" w:rsidRDefault="005728F5" w:rsidP="005728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Организаторами соревнований могут быть утверждены и другие призы участникам соревнований.</w:t>
      </w:r>
    </w:p>
    <w:p w:rsidR="00252EE3" w:rsidRPr="00AF6FC7" w:rsidRDefault="00F46A08" w:rsidP="0036723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1F8F" w:rsidRPr="00AF6FC7" w:rsidRDefault="00501F8F" w:rsidP="00284A35">
      <w:pPr>
        <w:jc w:val="both"/>
        <w:rPr>
          <w:color w:val="FF0000"/>
          <w:sz w:val="28"/>
          <w:szCs w:val="28"/>
        </w:rPr>
      </w:pPr>
    </w:p>
    <w:p w:rsidR="00941D35" w:rsidRPr="00284A35" w:rsidRDefault="00941D35" w:rsidP="00284A3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E14B27">
        <w:rPr>
          <w:b/>
          <w:sz w:val="28"/>
          <w:szCs w:val="28"/>
          <w:lang w:val="en-US"/>
        </w:rPr>
        <w:t>I</w:t>
      </w:r>
      <w:r w:rsidR="00606109">
        <w:rPr>
          <w:b/>
          <w:sz w:val="28"/>
          <w:szCs w:val="28"/>
        </w:rPr>
        <w:t xml:space="preserve">. </w:t>
      </w:r>
      <w:r w:rsidR="005728F5">
        <w:rPr>
          <w:b/>
          <w:sz w:val="28"/>
          <w:szCs w:val="28"/>
        </w:rPr>
        <w:t>УСЛОВИЯ ФИНАНСИРОВАНИЯ</w:t>
      </w:r>
    </w:p>
    <w:p w:rsidR="005728F5" w:rsidRPr="00B21CC7" w:rsidRDefault="005728F5" w:rsidP="005728F5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435">
        <w:rPr>
          <w:sz w:val="28"/>
          <w:szCs w:val="28"/>
        </w:rPr>
        <w:t xml:space="preserve">1. </w:t>
      </w:r>
      <w:r w:rsidRPr="00BB5A5E">
        <w:rPr>
          <w:rFonts w:ascii="Times New Roman" w:hAnsi="Times New Roman"/>
          <w:sz w:val="28"/>
          <w:szCs w:val="28"/>
        </w:rPr>
        <w:t xml:space="preserve">Финансирование соревнований ДОСААФ России осуществляется в </w:t>
      </w: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выделенных на организацию и проведение данного мероприятия финансовых средств и в строгом </w:t>
      </w:r>
      <w:r w:rsidRPr="00BB5A5E">
        <w:rPr>
          <w:rFonts w:ascii="Times New Roman" w:hAnsi="Times New Roman"/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B21CC7">
        <w:rPr>
          <w:rFonts w:ascii="Times New Roman" w:hAnsi="Times New Roman"/>
          <w:sz w:val="28"/>
          <w:szCs w:val="28"/>
        </w:rPr>
        <w:t>с приказом Председателя ДОСААФ России от</w:t>
      </w:r>
      <w:r>
        <w:rPr>
          <w:rFonts w:ascii="Times New Roman" w:hAnsi="Times New Roman"/>
          <w:sz w:val="28"/>
          <w:szCs w:val="28"/>
        </w:rPr>
        <w:t xml:space="preserve"> 29.11.2010 №196</w:t>
      </w:r>
      <w:r w:rsidRPr="00B21CC7">
        <w:rPr>
          <w:rFonts w:ascii="Times New Roman" w:hAnsi="Times New Roman"/>
          <w:sz w:val="28"/>
          <w:szCs w:val="28"/>
        </w:rPr>
        <w:t xml:space="preserve"> «Об утверждении норм расходования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CC7">
        <w:rPr>
          <w:rFonts w:ascii="Times New Roman" w:hAnsi="Times New Roman"/>
          <w:sz w:val="28"/>
          <w:szCs w:val="28"/>
        </w:rPr>
        <w:t>при про</w:t>
      </w:r>
      <w:r>
        <w:rPr>
          <w:rFonts w:ascii="Times New Roman" w:hAnsi="Times New Roman"/>
          <w:sz w:val="28"/>
          <w:szCs w:val="28"/>
        </w:rPr>
        <w:t>ведении спортивных мероприятий»</w:t>
      </w:r>
      <w:r w:rsidRPr="00B21CC7">
        <w:rPr>
          <w:rFonts w:ascii="Times New Roman" w:hAnsi="Times New Roman"/>
          <w:sz w:val="28"/>
          <w:szCs w:val="28"/>
        </w:rPr>
        <w:t xml:space="preserve"> при долевом участии региональных отделений ДОСААФ России и привлеченных средств.</w:t>
      </w:r>
    </w:p>
    <w:p w:rsidR="005728F5" w:rsidRPr="007D0632" w:rsidRDefault="005728F5" w:rsidP="00572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 счет средств централизованного бюджета Д</w:t>
      </w:r>
      <w:r w:rsidRPr="008721BD">
        <w:rPr>
          <w:sz w:val="28"/>
          <w:szCs w:val="28"/>
        </w:rPr>
        <w:t>ОСААФ России осуществляет</w:t>
      </w:r>
      <w:r>
        <w:rPr>
          <w:sz w:val="28"/>
          <w:szCs w:val="28"/>
        </w:rPr>
        <w:t>ся</w:t>
      </w:r>
      <w:r w:rsidRPr="008721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частичное </w:t>
      </w:r>
      <w:r w:rsidRPr="008721BD">
        <w:rPr>
          <w:sz w:val="28"/>
          <w:szCs w:val="28"/>
        </w:rPr>
        <w:t>финансирование спортивных</w:t>
      </w:r>
      <w:r>
        <w:rPr>
          <w:sz w:val="28"/>
          <w:szCs w:val="28"/>
        </w:rPr>
        <w:t xml:space="preserve"> </w:t>
      </w:r>
      <w:r w:rsidRPr="008721BD">
        <w:rPr>
          <w:sz w:val="28"/>
          <w:szCs w:val="28"/>
        </w:rPr>
        <w:t>соревнований</w:t>
      </w:r>
      <w:r>
        <w:rPr>
          <w:sz w:val="28"/>
          <w:szCs w:val="28"/>
        </w:rPr>
        <w:t>: проезд главного судьи к месту проведения соревнований и обратно, питание судей соревнований (не более 10 человек), медицинское обеспечение и наградная атрибутика (кубки, медали, дипломы).</w:t>
      </w:r>
    </w:p>
    <w:p w:rsidR="005728F5" w:rsidRPr="00A07435" w:rsidRDefault="005728F5" w:rsidP="00572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Остальные финансовые расходы</w:t>
      </w:r>
      <w:r w:rsidRPr="007D0632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Pr="007D0632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региональные отделения ДОСААФ России, другие организации и физические лица, участвующие в организации и проведении соревнований.</w:t>
      </w:r>
    </w:p>
    <w:p w:rsidR="00BA3BFA" w:rsidRDefault="005728F5" w:rsidP="00572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Расходы по командированию </w:t>
      </w:r>
      <w:r w:rsidRPr="00A07435">
        <w:rPr>
          <w:sz w:val="28"/>
          <w:szCs w:val="28"/>
        </w:rPr>
        <w:t>(проезд, питание, размещение</w:t>
      </w:r>
      <w:r>
        <w:rPr>
          <w:sz w:val="28"/>
          <w:szCs w:val="28"/>
        </w:rPr>
        <w:t>, страхование)</w:t>
      </w:r>
      <w:r w:rsidRPr="00A07435">
        <w:rPr>
          <w:sz w:val="28"/>
          <w:szCs w:val="28"/>
        </w:rPr>
        <w:t xml:space="preserve"> учас</w:t>
      </w:r>
      <w:r>
        <w:rPr>
          <w:sz w:val="28"/>
          <w:szCs w:val="28"/>
        </w:rPr>
        <w:t>тников соревнований осуществляются за счет средств командирующих организаций</w:t>
      </w:r>
      <w:r w:rsidRPr="00A07435">
        <w:rPr>
          <w:sz w:val="28"/>
          <w:szCs w:val="28"/>
        </w:rPr>
        <w:t>.</w:t>
      </w:r>
    </w:p>
    <w:p w:rsidR="005728F5" w:rsidRDefault="00E14B27" w:rsidP="005728F5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BA3BFA">
        <w:rPr>
          <w:b/>
          <w:sz w:val="28"/>
          <w:szCs w:val="28"/>
        </w:rPr>
        <w:t xml:space="preserve">. </w:t>
      </w:r>
      <w:r w:rsidR="005728F5">
        <w:rPr>
          <w:b/>
          <w:sz w:val="28"/>
          <w:szCs w:val="28"/>
        </w:rPr>
        <w:t>ЗАЯВКИ НА УЧАСТИЕ</w:t>
      </w:r>
      <w:r w:rsidR="005728F5" w:rsidRPr="00A2544A">
        <w:rPr>
          <w:b/>
          <w:sz w:val="28"/>
          <w:szCs w:val="28"/>
        </w:rPr>
        <w:t xml:space="preserve"> </w:t>
      </w:r>
      <w:r w:rsidR="005728F5">
        <w:rPr>
          <w:b/>
          <w:sz w:val="28"/>
          <w:szCs w:val="28"/>
        </w:rPr>
        <w:t>В СОРЕВНОВАНИЯХ</w:t>
      </w:r>
    </w:p>
    <w:p w:rsidR="00BA3BFA" w:rsidRDefault="00BA3BFA" w:rsidP="00BA3BFA">
      <w:pPr>
        <w:ind w:firstLine="720"/>
        <w:jc w:val="center"/>
        <w:rPr>
          <w:b/>
          <w:sz w:val="28"/>
          <w:szCs w:val="28"/>
        </w:rPr>
      </w:pPr>
    </w:p>
    <w:p w:rsidR="005728F5" w:rsidRDefault="005728F5" w:rsidP="005728F5">
      <w:pPr>
        <w:tabs>
          <w:tab w:val="left" w:pos="709"/>
          <w:tab w:val="left" w:pos="9360"/>
        </w:tabs>
        <w:ind w:right="-10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47D20">
        <w:rPr>
          <w:sz w:val="28"/>
          <w:szCs w:val="28"/>
        </w:rPr>
        <w:t>В целях качественной подготовки соревнований</w:t>
      </w:r>
      <w:r>
        <w:rPr>
          <w:sz w:val="28"/>
          <w:szCs w:val="28"/>
        </w:rPr>
        <w:t xml:space="preserve"> региональные отделения ДОСААФ России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</w:t>
      </w:r>
      <w:r w:rsidRPr="00347D20">
        <w:rPr>
          <w:sz w:val="28"/>
          <w:szCs w:val="28"/>
        </w:rPr>
        <w:t xml:space="preserve"> чем за 15 дней до</w:t>
      </w:r>
      <w:r>
        <w:rPr>
          <w:sz w:val="28"/>
          <w:szCs w:val="28"/>
        </w:rPr>
        <w:t xml:space="preserve"> начала соревнований представляют предварительные заявки</w:t>
      </w:r>
      <w:r w:rsidRPr="00347D20">
        <w:rPr>
          <w:sz w:val="28"/>
          <w:szCs w:val="28"/>
        </w:rPr>
        <w:t xml:space="preserve">, сообщая количественный состав спортивной команды, дату и время прибытия в адрес </w:t>
      </w:r>
      <w:r>
        <w:rPr>
          <w:sz w:val="28"/>
          <w:szCs w:val="28"/>
        </w:rPr>
        <w:t>Организационного комитета регионального отделения ДОСААФ России, проводящего соревнование, и в Управление физической культуры и спорта                 тел./факс: (495) 491-84-78.</w:t>
      </w:r>
    </w:p>
    <w:p w:rsidR="00A01932" w:rsidRDefault="00A01932" w:rsidP="00FB1EA3">
      <w:pPr>
        <w:ind w:firstLine="720"/>
        <w:jc w:val="both"/>
        <w:rPr>
          <w:sz w:val="28"/>
          <w:szCs w:val="28"/>
        </w:rPr>
      </w:pPr>
    </w:p>
    <w:p w:rsidR="00A01932" w:rsidRDefault="00A01932" w:rsidP="00FB1EA3">
      <w:pPr>
        <w:ind w:firstLine="720"/>
        <w:jc w:val="both"/>
        <w:rPr>
          <w:sz w:val="28"/>
          <w:szCs w:val="28"/>
        </w:rPr>
      </w:pPr>
    </w:p>
    <w:p w:rsidR="00A01932" w:rsidRDefault="00A01932" w:rsidP="00FB1E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A01932" w:rsidRPr="00E530FF" w:rsidRDefault="00A01932" w:rsidP="00FB1E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                                                       А.Романов</w:t>
      </w:r>
    </w:p>
    <w:p w:rsidR="007324C5" w:rsidRDefault="00B91359" w:rsidP="00FB1E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324C5" w:rsidSect="006940C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1" w:bottom="125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792" w:rsidRDefault="009C4792">
      <w:r>
        <w:separator/>
      </w:r>
    </w:p>
  </w:endnote>
  <w:endnote w:type="continuationSeparator" w:id="0">
    <w:p w:rsidR="009C4792" w:rsidRDefault="009C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89" w:rsidRDefault="00DA568C" w:rsidP="009B10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67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789" w:rsidRDefault="00FF6789" w:rsidP="00AC147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89" w:rsidRDefault="00FF6789" w:rsidP="00A31A11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89" w:rsidRPr="00766BF0" w:rsidRDefault="00FF6789" w:rsidP="004D2689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792" w:rsidRDefault="009C4792">
      <w:r>
        <w:separator/>
      </w:r>
    </w:p>
  </w:footnote>
  <w:footnote w:type="continuationSeparator" w:id="0">
    <w:p w:rsidR="009C4792" w:rsidRDefault="009C4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2455"/>
      <w:docPartObj>
        <w:docPartGallery w:val="Page Numbers (Top of Page)"/>
        <w:docPartUnique/>
      </w:docPartObj>
    </w:sdtPr>
    <w:sdtContent>
      <w:p w:rsidR="006940C1" w:rsidRDefault="00DA568C">
        <w:pPr>
          <w:pStyle w:val="a7"/>
          <w:jc w:val="center"/>
        </w:pPr>
        <w:fldSimple w:instr=" PAGE   \* MERGEFORMAT ">
          <w:r w:rsidR="00E05B9B">
            <w:rPr>
              <w:noProof/>
            </w:rPr>
            <w:t>4</w:t>
          </w:r>
        </w:fldSimple>
      </w:p>
    </w:sdtContent>
  </w:sdt>
  <w:p w:rsidR="0025747B" w:rsidRDefault="002574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2D58"/>
    <w:multiLevelType w:val="hybridMultilevel"/>
    <w:tmpl w:val="77B4BD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EA3293"/>
    <w:multiLevelType w:val="hybridMultilevel"/>
    <w:tmpl w:val="E7322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00A2E"/>
    <w:multiLevelType w:val="hybridMultilevel"/>
    <w:tmpl w:val="88B27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330F8"/>
    <w:multiLevelType w:val="hybridMultilevel"/>
    <w:tmpl w:val="C28272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EA689A"/>
    <w:multiLevelType w:val="hybridMultilevel"/>
    <w:tmpl w:val="5B1CB6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5E40BE"/>
    <w:multiLevelType w:val="hybridMultilevel"/>
    <w:tmpl w:val="D31449A6"/>
    <w:lvl w:ilvl="0" w:tplc="A4225A4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6E939AA"/>
    <w:multiLevelType w:val="hybridMultilevel"/>
    <w:tmpl w:val="BD96B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F7B6F"/>
    <w:multiLevelType w:val="hybridMultilevel"/>
    <w:tmpl w:val="62F6D68E"/>
    <w:lvl w:ilvl="0" w:tplc="284EA3E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36414D"/>
    <w:multiLevelType w:val="hybridMultilevel"/>
    <w:tmpl w:val="E8A0E7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BF02EF3"/>
    <w:multiLevelType w:val="hybridMultilevel"/>
    <w:tmpl w:val="A44459E6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0">
    <w:nsid w:val="42073FA3"/>
    <w:multiLevelType w:val="hybridMultilevel"/>
    <w:tmpl w:val="89B6B6E6"/>
    <w:lvl w:ilvl="0" w:tplc="ADC6F1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28444C"/>
    <w:multiLevelType w:val="hybridMultilevel"/>
    <w:tmpl w:val="CFBE41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869701F"/>
    <w:multiLevelType w:val="hybridMultilevel"/>
    <w:tmpl w:val="282CA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056D05"/>
    <w:multiLevelType w:val="hybridMultilevel"/>
    <w:tmpl w:val="65866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7327C5"/>
    <w:multiLevelType w:val="hybridMultilevel"/>
    <w:tmpl w:val="F79A87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5AE09CA"/>
    <w:multiLevelType w:val="hybridMultilevel"/>
    <w:tmpl w:val="67A48F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B696ACE"/>
    <w:multiLevelType w:val="hybridMultilevel"/>
    <w:tmpl w:val="79DEC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C65C60"/>
    <w:multiLevelType w:val="hybridMultilevel"/>
    <w:tmpl w:val="2374796C"/>
    <w:lvl w:ilvl="0" w:tplc="803E5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33E00"/>
    <w:multiLevelType w:val="hybridMultilevel"/>
    <w:tmpl w:val="6A1ACE92"/>
    <w:lvl w:ilvl="0" w:tplc="95324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553B72"/>
    <w:multiLevelType w:val="hybridMultilevel"/>
    <w:tmpl w:val="9878CE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BE12BD0"/>
    <w:multiLevelType w:val="hybridMultilevel"/>
    <w:tmpl w:val="19C85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B41BE"/>
    <w:multiLevelType w:val="hybridMultilevel"/>
    <w:tmpl w:val="8A36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33095"/>
    <w:multiLevelType w:val="hybridMultilevel"/>
    <w:tmpl w:val="39747BA2"/>
    <w:lvl w:ilvl="0" w:tplc="A05A3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E3C207E"/>
    <w:multiLevelType w:val="hybridMultilevel"/>
    <w:tmpl w:val="483A6B5C"/>
    <w:lvl w:ilvl="0" w:tplc="CED4494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7"/>
  </w:num>
  <w:num w:numId="5">
    <w:abstractNumId w:val="22"/>
  </w:num>
  <w:num w:numId="6">
    <w:abstractNumId w:val="14"/>
  </w:num>
  <w:num w:numId="7">
    <w:abstractNumId w:val="19"/>
  </w:num>
  <w:num w:numId="8">
    <w:abstractNumId w:val="23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3"/>
  </w:num>
  <w:num w:numId="17">
    <w:abstractNumId w:val="0"/>
  </w:num>
  <w:num w:numId="18">
    <w:abstractNumId w:val="1"/>
  </w:num>
  <w:num w:numId="19">
    <w:abstractNumId w:val="4"/>
  </w:num>
  <w:num w:numId="20">
    <w:abstractNumId w:val="12"/>
  </w:num>
  <w:num w:numId="21">
    <w:abstractNumId w:val="3"/>
  </w:num>
  <w:num w:numId="22">
    <w:abstractNumId w:val="20"/>
  </w:num>
  <w:num w:numId="23">
    <w:abstractNumId w:val="11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B34"/>
    <w:rsid w:val="0000367C"/>
    <w:rsid w:val="00004A2D"/>
    <w:rsid w:val="000132C5"/>
    <w:rsid w:val="00015621"/>
    <w:rsid w:val="00015D11"/>
    <w:rsid w:val="0002019F"/>
    <w:rsid w:val="00024972"/>
    <w:rsid w:val="00027C3D"/>
    <w:rsid w:val="00034744"/>
    <w:rsid w:val="0003621F"/>
    <w:rsid w:val="00036E22"/>
    <w:rsid w:val="00036E44"/>
    <w:rsid w:val="00043DB9"/>
    <w:rsid w:val="0004482B"/>
    <w:rsid w:val="00045C62"/>
    <w:rsid w:val="000525DC"/>
    <w:rsid w:val="000535A9"/>
    <w:rsid w:val="00054E9A"/>
    <w:rsid w:val="000569C0"/>
    <w:rsid w:val="00056D58"/>
    <w:rsid w:val="00060691"/>
    <w:rsid w:val="000676C6"/>
    <w:rsid w:val="00071356"/>
    <w:rsid w:val="00073007"/>
    <w:rsid w:val="00074267"/>
    <w:rsid w:val="000762D9"/>
    <w:rsid w:val="00077FD5"/>
    <w:rsid w:val="0008070C"/>
    <w:rsid w:val="00082B3B"/>
    <w:rsid w:val="00084088"/>
    <w:rsid w:val="000A09DC"/>
    <w:rsid w:val="000A17B2"/>
    <w:rsid w:val="000A3B30"/>
    <w:rsid w:val="000B2BEB"/>
    <w:rsid w:val="000B379B"/>
    <w:rsid w:val="000C02D7"/>
    <w:rsid w:val="000C4343"/>
    <w:rsid w:val="000C61FD"/>
    <w:rsid w:val="000C6FB8"/>
    <w:rsid w:val="000D167D"/>
    <w:rsid w:val="000D1DDD"/>
    <w:rsid w:val="000D4F3F"/>
    <w:rsid w:val="000E2F24"/>
    <w:rsid w:val="000E3F3A"/>
    <w:rsid w:val="000E43F6"/>
    <w:rsid w:val="000E719B"/>
    <w:rsid w:val="000F1A75"/>
    <w:rsid w:val="00107F6E"/>
    <w:rsid w:val="00114126"/>
    <w:rsid w:val="00116759"/>
    <w:rsid w:val="001178C8"/>
    <w:rsid w:val="001221D1"/>
    <w:rsid w:val="001226F3"/>
    <w:rsid w:val="001229D8"/>
    <w:rsid w:val="0012335C"/>
    <w:rsid w:val="0012358B"/>
    <w:rsid w:val="00130763"/>
    <w:rsid w:val="00133951"/>
    <w:rsid w:val="00134B6C"/>
    <w:rsid w:val="00142A47"/>
    <w:rsid w:val="001434A1"/>
    <w:rsid w:val="00144D3C"/>
    <w:rsid w:val="001460B1"/>
    <w:rsid w:val="0014667C"/>
    <w:rsid w:val="00146D59"/>
    <w:rsid w:val="001479DC"/>
    <w:rsid w:val="00147F11"/>
    <w:rsid w:val="00147FD6"/>
    <w:rsid w:val="0015084C"/>
    <w:rsid w:val="001547AC"/>
    <w:rsid w:val="00154FEB"/>
    <w:rsid w:val="00157D23"/>
    <w:rsid w:val="001600A3"/>
    <w:rsid w:val="001601E5"/>
    <w:rsid w:val="00164EA5"/>
    <w:rsid w:val="00166480"/>
    <w:rsid w:val="00166529"/>
    <w:rsid w:val="00170C31"/>
    <w:rsid w:val="001716CF"/>
    <w:rsid w:val="00175D25"/>
    <w:rsid w:val="0018089B"/>
    <w:rsid w:val="0018157B"/>
    <w:rsid w:val="00183598"/>
    <w:rsid w:val="0018750A"/>
    <w:rsid w:val="00190D62"/>
    <w:rsid w:val="00195FA8"/>
    <w:rsid w:val="001A27B1"/>
    <w:rsid w:val="001A691F"/>
    <w:rsid w:val="001B464E"/>
    <w:rsid w:val="001B62D3"/>
    <w:rsid w:val="001C2083"/>
    <w:rsid w:val="001C23AF"/>
    <w:rsid w:val="001C240E"/>
    <w:rsid w:val="001C2ACF"/>
    <w:rsid w:val="001C618F"/>
    <w:rsid w:val="001D285C"/>
    <w:rsid w:val="001E1B84"/>
    <w:rsid w:val="001E4615"/>
    <w:rsid w:val="001F2CBA"/>
    <w:rsid w:val="001F2E28"/>
    <w:rsid w:val="001F7577"/>
    <w:rsid w:val="001F765C"/>
    <w:rsid w:val="00202C45"/>
    <w:rsid w:val="00205865"/>
    <w:rsid w:val="00207D45"/>
    <w:rsid w:val="002134EF"/>
    <w:rsid w:val="00215EFC"/>
    <w:rsid w:val="00216999"/>
    <w:rsid w:val="00216DFA"/>
    <w:rsid w:val="00216DFB"/>
    <w:rsid w:val="00222733"/>
    <w:rsid w:val="00223ED5"/>
    <w:rsid w:val="0023061A"/>
    <w:rsid w:val="00231C4E"/>
    <w:rsid w:val="0023314E"/>
    <w:rsid w:val="0023327C"/>
    <w:rsid w:val="00242125"/>
    <w:rsid w:val="00245B1B"/>
    <w:rsid w:val="002460D4"/>
    <w:rsid w:val="00246B32"/>
    <w:rsid w:val="00246EB5"/>
    <w:rsid w:val="00252EE3"/>
    <w:rsid w:val="0025530A"/>
    <w:rsid w:val="00257206"/>
    <w:rsid w:val="0025747B"/>
    <w:rsid w:val="00264B3F"/>
    <w:rsid w:val="002652EE"/>
    <w:rsid w:val="00270B48"/>
    <w:rsid w:val="00270E6B"/>
    <w:rsid w:val="0027139D"/>
    <w:rsid w:val="00274A79"/>
    <w:rsid w:val="00277C27"/>
    <w:rsid w:val="00277ECC"/>
    <w:rsid w:val="00284A35"/>
    <w:rsid w:val="00287F15"/>
    <w:rsid w:val="00287FE4"/>
    <w:rsid w:val="00293786"/>
    <w:rsid w:val="002A38C5"/>
    <w:rsid w:val="002A3B1A"/>
    <w:rsid w:val="002A60AF"/>
    <w:rsid w:val="002B312F"/>
    <w:rsid w:val="002B3E82"/>
    <w:rsid w:val="002B622A"/>
    <w:rsid w:val="002B7622"/>
    <w:rsid w:val="002D2A84"/>
    <w:rsid w:val="002E295C"/>
    <w:rsid w:val="002E3634"/>
    <w:rsid w:val="002E3C23"/>
    <w:rsid w:val="002F4982"/>
    <w:rsid w:val="002F6A6B"/>
    <w:rsid w:val="002F6F14"/>
    <w:rsid w:val="00306BDA"/>
    <w:rsid w:val="00307174"/>
    <w:rsid w:val="00307E26"/>
    <w:rsid w:val="00310355"/>
    <w:rsid w:val="00310F4F"/>
    <w:rsid w:val="0031190C"/>
    <w:rsid w:val="00311A5C"/>
    <w:rsid w:val="0031203F"/>
    <w:rsid w:val="0031234A"/>
    <w:rsid w:val="003156E2"/>
    <w:rsid w:val="00320C6C"/>
    <w:rsid w:val="003342B5"/>
    <w:rsid w:val="00337545"/>
    <w:rsid w:val="00343B27"/>
    <w:rsid w:val="0035349A"/>
    <w:rsid w:val="00354AB2"/>
    <w:rsid w:val="003556E9"/>
    <w:rsid w:val="003566AF"/>
    <w:rsid w:val="003607E2"/>
    <w:rsid w:val="003643E0"/>
    <w:rsid w:val="003655A6"/>
    <w:rsid w:val="003657B3"/>
    <w:rsid w:val="00366820"/>
    <w:rsid w:val="0036723F"/>
    <w:rsid w:val="003753BF"/>
    <w:rsid w:val="003863F9"/>
    <w:rsid w:val="00393AB9"/>
    <w:rsid w:val="00394874"/>
    <w:rsid w:val="00395743"/>
    <w:rsid w:val="00396AB0"/>
    <w:rsid w:val="00396C2C"/>
    <w:rsid w:val="003A5C46"/>
    <w:rsid w:val="003A5DA1"/>
    <w:rsid w:val="003A6135"/>
    <w:rsid w:val="003B7F6D"/>
    <w:rsid w:val="003C05BE"/>
    <w:rsid w:val="003C101F"/>
    <w:rsid w:val="003C20BE"/>
    <w:rsid w:val="003C405C"/>
    <w:rsid w:val="003C7278"/>
    <w:rsid w:val="003E08F3"/>
    <w:rsid w:val="003E0AA6"/>
    <w:rsid w:val="003E26E4"/>
    <w:rsid w:val="003F164F"/>
    <w:rsid w:val="003F200F"/>
    <w:rsid w:val="003F3292"/>
    <w:rsid w:val="003F56DE"/>
    <w:rsid w:val="003F5C5C"/>
    <w:rsid w:val="003F6D01"/>
    <w:rsid w:val="003F70D3"/>
    <w:rsid w:val="003F75BF"/>
    <w:rsid w:val="00400B54"/>
    <w:rsid w:val="0040423D"/>
    <w:rsid w:val="004108B1"/>
    <w:rsid w:val="004125DB"/>
    <w:rsid w:val="0041448D"/>
    <w:rsid w:val="0042282A"/>
    <w:rsid w:val="0042464F"/>
    <w:rsid w:val="004259DC"/>
    <w:rsid w:val="0042674C"/>
    <w:rsid w:val="00437AAD"/>
    <w:rsid w:val="004403F9"/>
    <w:rsid w:val="00441E82"/>
    <w:rsid w:val="004427AB"/>
    <w:rsid w:val="00442CEA"/>
    <w:rsid w:val="00443C56"/>
    <w:rsid w:val="00444FD0"/>
    <w:rsid w:val="00451ABF"/>
    <w:rsid w:val="00456586"/>
    <w:rsid w:val="00456A4D"/>
    <w:rsid w:val="00461EF7"/>
    <w:rsid w:val="00463C6E"/>
    <w:rsid w:val="004718C5"/>
    <w:rsid w:val="004735C0"/>
    <w:rsid w:val="00475AF8"/>
    <w:rsid w:val="0048353B"/>
    <w:rsid w:val="00484808"/>
    <w:rsid w:val="00487E6C"/>
    <w:rsid w:val="004924F1"/>
    <w:rsid w:val="004A5375"/>
    <w:rsid w:val="004A5B29"/>
    <w:rsid w:val="004B0309"/>
    <w:rsid w:val="004B046E"/>
    <w:rsid w:val="004B2A94"/>
    <w:rsid w:val="004B350D"/>
    <w:rsid w:val="004B43FE"/>
    <w:rsid w:val="004B4DAD"/>
    <w:rsid w:val="004C2FC2"/>
    <w:rsid w:val="004C3914"/>
    <w:rsid w:val="004C39D0"/>
    <w:rsid w:val="004C5485"/>
    <w:rsid w:val="004D1879"/>
    <w:rsid w:val="004D2689"/>
    <w:rsid w:val="004D2A4B"/>
    <w:rsid w:val="004D3CB4"/>
    <w:rsid w:val="004D6BDC"/>
    <w:rsid w:val="004E10EC"/>
    <w:rsid w:val="004E1B25"/>
    <w:rsid w:val="004E3212"/>
    <w:rsid w:val="004E4D63"/>
    <w:rsid w:val="004E71D5"/>
    <w:rsid w:val="004F00DE"/>
    <w:rsid w:val="004F30A3"/>
    <w:rsid w:val="00501F8F"/>
    <w:rsid w:val="00505553"/>
    <w:rsid w:val="00505F8B"/>
    <w:rsid w:val="00507B77"/>
    <w:rsid w:val="00511E18"/>
    <w:rsid w:val="00512DF1"/>
    <w:rsid w:val="005148F8"/>
    <w:rsid w:val="005219DF"/>
    <w:rsid w:val="0052300B"/>
    <w:rsid w:val="00525BBB"/>
    <w:rsid w:val="00527A89"/>
    <w:rsid w:val="00534DAE"/>
    <w:rsid w:val="005363A7"/>
    <w:rsid w:val="00545A72"/>
    <w:rsid w:val="0055023D"/>
    <w:rsid w:val="005521D0"/>
    <w:rsid w:val="00560EBC"/>
    <w:rsid w:val="005617D9"/>
    <w:rsid w:val="00562A6C"/>
    <w:rsid w:val="00567625"/>
    <w:rsid w:val="00571E47"/>
    <w:rsid w:val="005728F5"/>
    <w:rsid w:val="0057536A"/>
    <w:rsid w:val="005758D5"/>
    <w:rsid w:val="00576128"/>
    <w:rsid w:val="00582C1E"/>
    <w:rsid w:val="00583720"/>
    <w:rsid w:val="0058432E"/>
    <w:rsid w:val="005915B5"/>
    <w:rsid w:val="0059278C"/>
    <w:rsid w:val="00596B34"/>
    <w:rsid w:val="005971B1"/>
    <w:rsid w:val="005A077E"/>
    <w:rsid w:val="005A15AF"/>
    <w:rsid w:val="005A5351"/>
    <w:rsid w:val="005A6FDB"/>
    <w:rsid w:val="005B2939"/>
    <w:rsid w:val="005B3195"/>
    <w:rsid w:val="005B3D62"/>
    <w:rsid w:val="005C001C"/>
    <w:rsid w:val="005C196F"/>
    <w:rsid w:val="005C45B7"/>
    <w:rsid w:val="005C482F"/>
    <w:rsid w:val="005C7AB7"/>
    <w:rsid w:val="005C7C0F"/>
    <w:rsid w:val="005D3710"/>
    <w:rsid w:val="005D6548"/>
    <w:rsid w:val="005E29B8"/>
    <w:rsid w:val="005E33FF"/>
    <w:rsid w:val="005E5FEB"/>
    <w:rsid w:val="005E7A14"/>
    <w:rsid w:val="005F17AA"/>
    <w:rsid w:val="005F1862"/>
    <w:rsid w:val="005F2E8D"/>
    <w:rsid w:val="005F4A6E"/>
    <w:rsid w:val="005F6418"/>
    <w:rsid w:val="00602203"/>
    <w:rsid w:val="00606109"/>
    <w:rsid w:val="00620196"/>
    <w:rsid w:val="00622341"/>
    <w:rsid w:val="00622E4E"/>
    <w:rsid w:val="00623074"/>
    <w:rsid w:val="00623354"/>
    <w:rsid w:val="0062665D"/>
    <w:rsid w:val="00627F0B"/>
    <w:rsid w:val="00630CF4"/>
    <w:rsid w:val="00631F7B"/>
    <w:rsid w:val="00633163"/>
    <w:rsid w:val="00634310"/>
    <w:rsid w:val="006357D9"/>
    <w:rsid w:val="0063629C"/>
    <w:rsid w:val="00636B13"/>
    <w:rsid w:val="00642C11"/>
    <w:rsid w:val="00646A88"/>
    <w:rsid w:val="00650D82"/>
    <w:rsid w:val="00651E5E"/>
    <w:rsid w:val="006544E8"/>
    <w:rsid w:val="00660830"/>
    <w:rsid w:val="006613B5"/>
    <w:rsid w:val="00662692"/>
    <w:rsid w:val="0066420E"/>
    <w:rsid w:val="006642A9"/>
    <w:rsid w:val="00665C3C"/>
    <w:rsid w:val="006676D0"/>
    <w:rsid w:val="00672DCB"/>
    <w:rsid w:val="006759DF"/>
    <w:rsid w:val="00675E0E"/>
    <w:rsid w:val="0067608B"/>
    <w:rsid w:val="00677414"/>
    <w:rsid w:val="006818C0"/>
    <w:rsid w:val="00683FF0"/>
    <w:rsid w:val="0069004D"/>
    <w:rsid w:val="00690269"/>
    <w:rsid w:val="00690685"/>
    <w:rsid w:val="00692F20"/>
    <w:rsid w:val="006932B6"/>
    <w:rsid w:val="006940C1"/>
    <w:rsid w:val="006943CD"/>
    <w:rsid w:val="00694B64"/>
    <w:rsid w:val="006954E6"/>
    <w:rsid w:val="006963EC"/>
    <w:rsid w:val="006A03AE"/>
    <w:rsid w:val="006A30ED"/>
    <w:rsid w:val="006B163B"/>
    <w:rsid w:val="006B60D9"/>
    <w:rsid w:val="006B6527"/>
    <w:rsid w:val="006B7B57"/>
    <w:rsid w:val="006C001C"/>
    <w:rsid w:val="006C0FEE"/>
    <w:rsid w:val="006C1088"/>
    <w:rsid w:val="006C5084"/>
    <w:rsid w:val="006C7D03"/>
    <w:rsid w:val="006D3BDF"/>
    <w:rsid w:val="006D6D24"/>
    <w:rsid w:val="006E05C2"/>
    <w:rsid w:val="006E0B56"/>
    <w:rsid w:val="006E2A91"/>
    <w:rsid w:val="006E4A2B"/>
    <w:rsid w:val="006E4AEE"/>
    <w:rsid w:val="006E4BAE"/>
    <w:rsid w:val="006E5F48"/>
    <w:rsid w:val="006E6FA0"/>
    <w:rsid w:val="006F6578"/>
    <w:rsid w:val="006F65A4"/>
    <w:rsid w:val="007016A6"/>
    <w:rsid w:val="00702709"/>
    <w:rsid w:val="00702A14"/>
    <w:rsid w:val="00705720"/>
    <w:rsid w:val="00705C22"/>
    <w:rsid w:val="0071011A"/>
    <w:rsid w:val="00710605"/>
    <w:rsid w:val="00717DE9"/>
    <w:rsid w:val="00722FD3"/>
    <w:rsid w:val="00730667"/>
    <w:rsid w:val="007324C5"/>
    <w:rsid w:val="007364B1"/>
    <w:rsid w:val="00737F14"/>
    <w:rsid w:val="00737FAB"/>
    <w:rsid w:val="0074101B"/>
    <w:rsid w:val="007501AB"/>
    <w:rsid w:val="00755CA2"/>
    <w:rsid w:val="00760FC8"/>
    <w:rsid w:val="00765A08"/>
    <w:rsid w:val="007664A2"/>
    <w:rsid w:val="00766651"/>
    <w:rsid w:val="00766BF0"/>
    <w:rsid w:val="00766C4E"/>
    <w:rsid w:val="00771C12"/>
    <w:rsid w:val="00772CDF"/>
    <w:rsid w:val="0077385D"/>
    <w:rsid w:val="00782391"/>
    <w:rsid w:val="00792022"/>
    <w:rsid w:val="007925E6"/>
    <w:rsid w:val="007945B4"/>
    <w:rsid w:val="00794A3F"/>
    <w:rsid w:val="00795938"/>
    <w:rsid w:val="007A10B6"/>
    <w:rsid w:val="007A1AF3"/>
    <w:rsid w:val="007A59EF"/>
    <w:rsid w:val="007A6831"/>
    <w:rsid w:val="007B4E43"/>
    <w:rsid w:val="007B5747"/>
    <w:rsid w:val="007B7A34"/>
    <w:rsid w:val="007C2D71"/>
    <w:rsid w:val="007C4A01"/>
    <w:rsid w:val="007C4B1C"/>
    <w:rsid w:val="007D093A"/>
    <w:rsid w:val="007D0D04"/>
    <w:rsid w:val="007D30F6"/>
    <w:rsid w:val="007E0D37"/>
    <w:rsid w:val="007E456A"/>
    <w:rsid w:val="007F0EA4"/>
    <w:rsid w:val="007F1D69"/>
    <w:rsid w:val="007F2909"/>
    <w:rsid w:val="007F2CDB"/>
    <w:rsid w:val="007F2DB6"/>
    <w:rsid w:val="007F4F62"/>
    <w:rsid w:val="008044C7"/>
    <w:rsid w:val="00810D5A"/>
    <w:rsid w:val="00813420"/>
    <w:rsid w:val="00830009"/>
    <w:rsid w:val="00833212"/>
    <w:rsid w:val="0084121D"/>
    <w:rsid w:val="008502B7"/>
    <w:rsid w:val="00854C02"/>
    <w:rsid w:val="00855B5F"/>
    <w:rsid w:val="00857360"/>
    <w:rsid w:val="00862D84"/>
    <w:rsid w:val="00864246"/>
    <w:rsid w:val="0087112E"/>
    <w:rsid w:val="00871FE5"/>
    <w:rsid w:val="008732F0"/>
    <w:rsid w:val="0087376B"/>
    <w:rsid w:val="00874C2B"/>
    <w:rsid w:val="00876416"/>
    <w:rsid w:val="00880864"/>
    <w:rsid w:val="00881E8B"/>
    <w:rsid w:val="008850B3"/>
    <w:rsid w:val="00886AC2"/>
    <w:rsid w:val="00890C05"/>
    <w:rsid w:val="0089216F"/>
    <w:rsid w:val="008938BB"/>
    <w:rsid w:val="008A090E"/>
    <w:rsid w:val="008A4D40"/>
    <w:rsid w:val="008A58B3"/>
    <w:rsid w:val="008B5F35"/>
    <w:rsid w:val="008C10B8"/>
    <w:rsid w:val="008C1226"/>
    <w:rsid w:val="008C16E5"/>
    <w:rsid w:val="008C197A"/>
    <w:rsid w:val="008C3299"/>
    <w:rsid w:val="008D00CD"/>
    <w:rsid w:val="008D7F1B"/>
    <w:rsid w:val="008E205E"/>
    <w:rsid w:val="008E3FD1"/>
    <w:rsid w:val="008E56CB"/>
    <w:rsid w:val="008F0E2C"/>
    <w:rsid w:val="008F337C"/>
    <w:rsid w:val="00900272"/>
    <w:rsid w:val="00901DC1"/>
    <w:rsid w:val="00905D7F"/>
    <w:rsid w:val="00906F11"/>
    <w:rsid w:val="00911043"/>
    <w:rsid w:val="00911DA5"/>
    <w:rsid w:val="00911F90"/>
    <w:rsid w:val="00916EBD"/>
    <w:rsid w:val="00916EE6"/>
    <w:rsid w:val="00917053"/>
    <w:rsid w:val="00921C15"/>
    <w:rsid w:val="00922D0B"/>
    <w:rsid w:val="00923716"/>
    <w:rsid w:val="009265C0"/>
    <w:rsid w:val="0093392E"/>
    <w:rsid w:val="00934470"/>
    <w:rsid w:val="00941D35"/>
    <w:rsid w:val="0094311B"/>
    <w:rsid w:val="00943E5B"/>
    <w:rsid w:val="00952928"/>
    <w:rsid w:val="00952E68"/>
    <w:rsid w:val="00953AE9"/>
    <w:rsid w:val="0095529D"/>
    <w:rsid w:val="0095675F"/>
    <w:rsid w:val="009618E7"/>
    <w:rsid w:val="009669C8"/>
    <w:rsid w:val="009671C2"/>
    <w:rsid w:val="00973B02"/>
    <w:rsid w:val="00975434"/>
    <w:rsid w:val="00976C03"/>
    <w:rsid w:val="00982096"/>
    <w:rsid w:val="009859FE"/>
    <w:rsid w:val="009912B7"/>
    <w:rsid w:val="0099330C"/>
    <w:rsid w:val="009964C6"/>
    <w:rsid w:val="009A4407"/>
    <w:rsid w:val="009B10E5"/>
    <w:rsid w:val="009B1804"/>
    <w:rsid w:val="009B284D"/>
    <w:rsid w:val="009B3E4A"/>
    <w:rsid w:val="009C2334"/>
    <w:rsid w:val="009C2753"/>
    <w:rsid w:val="009C4754"/>
    <w:rsid w:val="009C4792"/>
    <w:rsid w:val="009C526B"/>
    <w:rsid w:val="009C6D3E"/>
    <w:rsid w:val="009C76CB"/>
    <w:rsid w:val="009C77D7"/>
    <w:rsid w:val="009D0FFC"/>
    <w:rsid w:val="009D3417"/>
    <w:rsid w:val="009D3BEC"/>
    <w:rsid w:val="009D4A5B"/>
    <w:rsid w:val="009D5AB8"/>
    <w:rsid w:val="009D797D"/>
    <w:rsid w:val="009E244E"/>
    <w:rsid w:val="009E26F2"/>
    <w:rsid w:val="009E38CD"/>
    <w:rsid w:val="009E4395"/>
    <w:rsid w:val="009E6612"/>
    <w:rsid w:val="009F219A"/>
    <w:rsid w:val="009F4C71"/>
    <w:rsid w:val="009F7200"/>
    <w:rsid w:val="009F7AFF"/>
    <w:rsid w:val="00A01932"/>
    <w:rsid w:val="00A0575B"/>
    <w:rsid w:val="00A072C8"/>
    <w:rsid w:val="00A07435"/>
    <w:rsid w:val="00A12F8B"/>
    <w:rsid w:val="00A164D2"/>
    <w:rsid w:val="00A2262F"/>
    <w:rsid w:val="00A22D21"/>
    <w:rsid w:val="00A24A81"/>
    <w:rsid w:val="00A2544A"/>
    <w:rsid w:val="00A31A11"/>
    <w:rsid w:val="00A31FB0"/>
    <w:rsid w:val="00A32035"/>
    <w:rsid w:val="00A34B2A"/>
    <w:rsid w:val="00A3586D"/>
    <w:rsid w:val="00A35DE2"/>
    <w:rsid w:val="00A4074C"/>
    <w:rsid w:val="00A479F0"/>
    <w:rsid w:val="00A518B4"/>
    <w:rsid w:val="00A51FB6"/>
    <w:rsid w:val="00A53D06"/>
    <w:rsid w:val="00A545DB"/>
    <w:rsid w:val="00A55BE8"/>
    <w:rsid w:val="00A57D7E"/>
    <w:rsid w:val="00A62CCB"/>
    <w:rsid w:val="00A6457D"/>
    <w:rsid w:val="00A65AF9"/>
    <w:rsid w:val="00A67280"/>
    <w:rsid w:val="00A74534"/>
    <w:rsid w:val="00A74749"/>
    <w:rsid w:val="00A747BA"/>
    <w:rsid w:val="00A74A84"/>
    <w:rsid w:val="00A7696F"/>
    <w:rsid w:val="00A7782E"/>
    <w:rsid w:val="00A80058"/>
    <w:rsid w:val="00A804BA"/>
    <w:rsid w:val="00A80F97"/>
    <w:rsid w:val="00A82645"/>
    <w:rsid w:val="00A8445A"/>
    <w:rsid w:val="00A9184C"/>
    <w:rsid w:val="00A92A93"/>
    <w:rsid w:val="00A935A8"/>
    <w:rsid w:val="00AA0F2D"/>
    <w:rsid w:val="00AA0FDD"/>
    <w:rsid w:val="00AA1F08"/>
    <w:rsid w:val="00AA2A93"/>
    <w:rsid w:val="00AA545B"/>
    <w:rsid w:val="00AA6B34"/>
    <w:rsid w:val="00AB0F9B"/>
    <w:rsid w:val="00AB2366"/>
    <w:rsid w:val="00AB558F"/>
    <w:rsid w:val="00AB7861"/>
    <w:rsid w:val="00AC0DFF"/>
    <w:rsid w:val="00AC1071"/>
    <w:rsid w:val="00AC1479"/>
    <w:rsid w:val="00AD3063"/>
    <w:rsid w:val="00AD7C9A"/>
    <w:rsid w:val="00AE38CF"/>
    <w:rsid w:val="00AE5B4E"/>
    <w:rsid w:val="00AE5DB5"/>
    <w:rsid w:val="00AE6E0E"/>
    <w:rsid w:val="00AF6FC7"/>
    <w:rsid w:val="00AF71D0"/>
    <w:rsid w:val="00B0030B"/>
    <w:rsid w:val="00B00FD4"/>
    <w:rsid w:val="00B10430"/>
    <w:rsid w:val="00B1195C"/>
    <w:rsid w:val="00B15991"/>
    <w:rsid w:val="00B224E1"/>
    <w:rsid w:val="00B23DB4"/>
    <w:rsid w:val="00B255AA"/>
    <w:rsid w:val="00B2732D"/>
    <w:rsid w:val="00B3134D"/>
    <w:rsid w:val="00B339E9"/>
    <w:rsid w:val="00B3480D"/>
    <w:rsid w:val="00B374FE"/>
    <w:rsid w:val="00B42C66"/>
    <w:rsid w:val="00B4393F"/>
    <w:rsid w:val="00B500A4"/>
    <w:rsid w:val="00B50A5A"/>
    <w:rsid w:val="00B56947"/>
    <w:rsid w:val="00B6043B"/>
    <w:rsid w:val="00B6684F"/>
    <w:rsid w:val="00B7092A"/>
    <w:rsid w:val="00B71382"/>
    <w:rsid w:val="00B731BA"/>
    <w:rsid w:val="00B76E62"/>
    <w:rsid w:val="00B81038"/>
    <w:rsid w:val="00B8547E"/>
    <w:rsid w:val="00B869AE"/>
    <w:rsid w:val="00B86ED3"/>
    <w:rsid w:val="00B91359"/>
    <w:rsid w:val="00B939B0"/>
    <w:rsid w:val="00BA2A4E"/>
    <w:rsid w:val="00BA3BFA"/>
    <w:rsid w:val="00BA4D5C"/>
    <w:rsid w:val="00BA515C"/>
    <w:rsid w:val="00BA51CC"/>
    <w:rsid w:val="00BB2FF6"/>
    <w:rsid w:val="00BB56B3"/>
    <w:rsid w:val="00BB5E78"/>
    <w:rsid w:val="00BC18F1"/>
    <w:rsid w:val="00BC5567"/>
    <w:rsid w:val="00BC7257"/>
    <w:rsid w:val="00BD0F19"/>
    <w:rsid w:val="00BD2650"/>
    <w:rsid w:val="00BD3BF1"/>
    <w:rsid w:val="00BD4481"/>
    <w:rsid w:val="00BD66F4"/>
    <w:rsid w:val="00BE247F"/>
    <w:rsid w:val="00BE3136"/>
    <w:rsid w:val="00BE771F"/>
    <w:rsid w:val="00BF36E4"/>
    <w:rsid w:val="00C0288A"/>
    <w:rsid w:val="00C04BAC"/>
    <w:rsid w:val="00C05B66"/>
    <w:rsid w:val="00C060FE"/>
    <w:rsid w:val="00C0630C"/>
    <w:rsid w:val="00C07E7D"/>
    <w:rsid w:val="00C107EF"/>
    <w:rsid w:val="00C12078"/>
    <w:rsid w:val="00C13913"/>
    <w:rsid w:val="00C14586"/>
    <w:rsid w:val="00C14CA2"/>
    <w:rsid w:val="00C171A7"/>
    <w:rsid w:val="00C17FB6"/>
    <w:rsid w:val="00C2195C"/>
    <w:rsid w:val="00C24065"/>
    <w:rsid w:val="00C24305"/>
    <w:rsid w:val="00C2649C"/>
    <w:rsid w:val="00C271A5"/>
    <w:rsid w:val="00C276CE"/>
    <w:rsid w:val="00C31A32"/>
    <w:rsid w:val="00C325DB"/>
    <w:rsid w:val="00C32780"/>
    <w:rsid w:val="00C32BFC"/>
    <w:rsid w:val="00C33C85"/>
    <w:rsid w:val="00C34AFE"/>
    <w:rsid w:val="00C35F0D"/>
    <w:rsid w:val="00C450E4"/>
    <w:rsid w:val="00C4524D"/>
    <w:rsid w:val="00C46C8C"/>
    <w:rsid w:val="00C5390C"/>
    <w:rsid w:val="00C54632"/>
    <w:rsid w:val="00C5626D"/>
    <w:rsid w:val="00C5745D"/>
    <w:rsid w:val="00C601C7"/>
    <w:rsid w:val="00C61356"/>
    <w:rsid w:val="00C633F3"/>
    <w:rsid w:val="00C65CC7"/>
    <w:rsid w:val="00C6676A"/>
    <w:rsid w:val="00C67449"/>
    <w:rsid w:val="00C714BF"/>
    <w:rsid w:val="00C73F57"/>
    <w:rsid w:val="00C77E7D"/>
    <w:rsid w:val="00C81055"/>
    <w:rsid w:val="00C825B7"/>
    <w:rsid w:val="00C849D5"/>
    <w:rsid w:val="00C877A4"/>
    <w:rsid w:val="00C92525"/>
    <w:rsid w:val="00C93F31"/>
    <w:rsid w:val="00C954B6"/>
    <w:rsid w:val="00CA116B"/>
    <w:rsid w:val="00CA2171"/>
    <w:rsid w:val="00CA3A38"/>
    <w:rsid w:val="00CA4A6A"/>
    <w:rsid w:val="00CC525F"/>
    <w:rsid w:val="00CC6635"/>
    <w:rsid w:val="00CD382B"/>
    <w:rsid w:val="00CD3E88"/>
    <w:rsid w:val="00CD41CE"/>
    <w:rsid w:val="00CE00F6"/>
    <w:rsid w:val="00CE3536"/>
    <w:rsid w:val="00CE41C1"/>
    <w:rsid w:val="00CE5438"/>
    <w:rsid w:val="00CE7E00"/>
    <w:rsid w:val="00CF0811"/>
    <w:rsid w:val="00CF251B"/>
    <w:rsid w:val="00CF7C53"/>
    <w:rsid w:val="00D00D2D"/>
    <w:rsid w:val="00D03B6C"/>
    <w:rsid w:val="00D045CC"/>
    <w:rsid w:val="00D11615"/>
    <w:rsid w:val="00D11EB5"/>
    <w:rsid w:val="00D16349"/>
    <w:rsid w:val="00D21D3C"/>
    <w:rsid w:val="00D228B8"/>
    <w:rsid w:val="00D232AF"/>
    <w:rsid w:val="00D24646"/>
    <w:rsid w:val="00D254D2"/>
    <w:rsid w:val="00D26510"/>
    <w:rsid w:val="00D26986"/>
    <w:rsid w:val="00D30558"/>
    <w:rsid w:val="00D31527"/>
    <w:rsid w:val="00D366AD"/>
    <w:rsid w:val="00D3710B"/>
    <w:rsid w:val="00D406DF"/>
    <w:rsid w:val="00D53A8C"/>
    <w:rsid w:val="00D55437"/>
    <w:rsid w:val="00D55FB3"/>
    <w:rsid w:val="00D560D0"/>
    <w:rsid w:val="00D60526"/>
    <w:rsid w:val="00D71312"/>
    <w:rsid w:val="00D73D22"/>
    <w:rsid w:val="00D7514F"/>
    <w:rsid w:val="00D84D7A"/>
    <w:rsid w:val="00D92D7A"/>
    <w:rsid w:val="00DA1137"/>
    <w:rsid w:val="00DA5162"/>
    <w:rsid w:val="00DA568C"/>
    <w:rsid w:val="00DA72B9"/>
    <w:rsid w:val="00DB04B0"/>
    <w:rsid w:val="00DC0B06"/>
    <w:rsid w:val="00DC5496"/>
    <w:rsid w:val="00DD0B2D"/>
    <w:rsid w:val="00DD1AED"/>
    <w:rsid w:val="00DD6B7A"/>
    <w:rsid w:val="00DD7575"/>
    <w:rsid w:val="00DE0DE8"/>
    <w:rsid w:val="00DE162E"/>
    <w:rsid w:val="00DE2766"/>
    <w:rsid w:val="00DE40FB"/>
    <w:rsid w:val="00DE76C2"/>
    <w:rsid w:val="00DE7E13"/>
    <w:rsid w:val="00DF340A"/>
    <w:rsid w:val="00DF5195"/>
    <w:rsid w:val="00E00098"/>
    <w:rsid w:val="00E017DD"/>
    <w:rsid w:val="00E032AF"/>
    <w:rsid w:val="00E035A7"/>
    <w:rsid w:val="00E05B9B"/>
    <w:rsid w:val="00E06DD5"/>
    <w:rsid w:val="00E06F0D"/>
    <w:rsid w:val="00E10D18"/>
    <w:rsid w:val="00E12402"/>
    <w:rsid w:val="00E13F1A"/>
    <w:rsid w:val="00E1423C"/>
    <w:rsid w:val="00E1491B"/>
    <w:rsid w:val="00E14B27"/>
    <w:rsid w:val="00E17C3B"/>
    <w:rsid w:val="00E22E11"/>
    <w:rsid w:val="00E239FA"/>
    <w:rsid w:val="00E23BD4"/>
    <w:rsid w:val="00E307EA"/>
    <w:rsid w:val="00E330C8"/>
    <w:rsid w:val="00E34190"/>
    <w:rsid w:val="00E34331"/>
    <w:rsid w:val="00E359A6"/>
    <w:rsid w:val="00E40252"/>
    <w:rsid w:val="00E41BED"/>
    <w:rsid w:val="00E41F6F"/>
    <w:rsid w:val="00E44BAA"/>
    <w:rsid w:val="00E530FF"/>
    <w:rsid w:val="00E57916"/>
    <w:rsid w:val="00E616E1"/>
    <w:rsid w:val="00E618D6"/>
    <w:rsid w:val="00E62A35"/>
    <w:rsid w:val="00E65D69"/>
    <w:rsid w:val="00E6722C"/>
    <w:rsid w:val="00E673A0"/>
    <w:rsid w:val="00E76179"/>
    <w:rsid w:val="00E76739"/>
    <w:rsid w:val="00E7743D"/>
    <w:rsid w:val="00E81380"/>
    <w:rsid w:val="00E83061"/>
    <w:rsid w:val="00E84025"/>
    <w:rsid w:val="00E846DF"/>
    <w:rsid w:val="00E85994"/>
    <w:rsid w:val="00E859A9"/>
    <w:rsid w:val="00E85FB1"/>
    <w:rsid w:val="00E86CAF"/>
    <w:rsid w:val="00E87C22"/>
    <w:rsid w:val="00E91A7B"/>
    <w:rsid w:val="00E94CEF"/>
    <w:rsid w:val="00E96CBB"/>
    <w:rsid w:val="00EA1436"/>
    <w:rsid w:val="00EA31E9"/>
    <w:rsid w:val="00EA796E"/>
    <w:rsid w:val="00EB2BCA"/>
    <w:rsid w:val="00EB62E8"/>
    <w:rsid w:val="00EB6B3D"/>
    <w:rsid w:val="00EC028C"/>
    <w:rsid w:val="00EC0BF1"/>
    <w:rsid w:val="00EC1567"/>
    <w:rsid w:val="00EC56FA"/>
    <w:rsid w:val="00EC7354"/>
    <w:rsid w:val="00ED033B"/>
    <w:rsid w:val="00ED3810"/>
    <w:rsid w:val="00ED3829"/>
    <w:rsid w:val="00ED385E"/>
    <w:rsid w:val="00ED72B5"/>
    <w:rsid w:val="00EE0CA9"/>
    <w:rsid w:val="00EE299C"/>
    <w:rsid w:val="00EE6AE6"/>
    <w:rsid w:val="00EF0A1F"/>
    <w:rsid w:val="00EF1DA0"/>
    <w:rsid w:val="00EF22DD"/>
    <w:rsid w:val="00EF44E9"/>
    <w:rsid w:val="00EF5774"/>
    <w:rsid w:val="00EF582B"/>
    <w:rsid w:val="00F10DD2"/>
    <w:rsid w:val="00F113B1"/>
    <w:rsid w:val="00F11C27"/>
    <w:rsid w:val="00F11E5A"/>
    <w:rsid w:val="00F16B84"/>
    <w:rsid w:val="00F21333"/>
    <w:rsid w:val="00F25979"/>
    <w:rsid w:val="00F27A69"/>
    <w:rsid w:val="00F330BE"/>
    <w:rsid w:val="00F348EF"/>
    <w:rsid w:val="00F367C0"/>
    <w:rsid w:val="00F36803"/>
    <w:rsid w:val="00F3719C"/>
    <w:rsid w:val="00F40CED"/>
    <w:rsid w:val="00F43712"/>
    <w:rsid w:val="00F43E39"/>
    <w:rsid w:val="00F463EA"/>
    <w:rsid w:val="00F46A08"/>
    <w:rsid w:val="00F46F59"/>
    <w:rsid w:val="00F50C10"/>
    <w:rsid w:val="00F512B9"/>
    <w:rsid w:val="00F5138D"/>
    <w:rsid w:val="00F52B2C"/>
    <w:rsid w:val="00F5372D"/>
    <w:rsid w:val="00F56E5E"/>
    <w:rsid w:val="00F57D89"/>
    <w:rsid w:val="00F57EB3"/>
    <w:rsid w:val="00F6076F"/>
    <w:rsid w:val="00F6373F"/>
    <w:rsid w:val="00F64311"/>
    <w:rsid w:val="00F647C8"/>
    <w:rsid w:val="00F65C25"/>
    <w:rsid w:val="00F7056C"/>
    <w:rsid w:val="00F73BE2"/>
    <w:rsid w:val="00F74B92"/>
    <w:rsid w:val="00F74C26"/>
    <w:rsid w:val="00F8000E"/>
    <w:rsid w:val="00F80825"/>
    <w:rsid w:val="00F82740"/>
    <w:rsid w:val="00F84CCD"/>
    <w:rsid w:val="00F9063D"/>
    <w:rsid w:val="00F93537"/>
    <w:rsid w:val="00F95D5F"/>
    <w:rsid w:val="00F97457"/>
    <w:rsid w:val="00FA1F6B"/>
    <w:rsid w:val="00FA27EF"/>
    <w:rsid w:val="00FA2CFC"/>
    <w:rsid w:val="00FA333D"/>
    <w:rsid w:val="00FA3ED4"/>
    <w:rsid w:val="00FA5192"/>
    <w:rsid w:val="00FB13CE"/>
    <w:rsid w:val="00FB1EA3"/>
    <w:rsid w:val="00FB2118"/>
    <w:rsid w:val="00FB30E4"/>
    <w:rsid w:val="00FB6783"/>
    <w:rsid w:val="00FC05BF"/>
    <w:rsid w:val="00FC5E2D"/>
    <w:rsid w:val="00FC7CFC"/>
    <w:rsid w:val="00FC7E78"/>
    <w:rsid w:val="00FD357B"/>
    <w:rsid w:val="00FD603F"/>
    <w:rsid w:val="00FE071B"/>
    <w:rsid w:val="00FE203B"/>
    <w:rsid w:val="00FE2214"/>
    <w:rsid w:val="00FE61CE"/>
    <w:rsid w:val="00FE64D8"/>
    <w:rsid w:val="00FE73E0"/>
    <w:rsid w:val="00FF2127"/>
    <w:rsid w:val="00FF2A2A"/>
    <w:rsid w:val="00FF3B08"/>
    <w:rsid w:val="00FF6789"/>
    <w:rsid w:val="00FF683F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C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C14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1479"/>
  </w:style>
  <w:style w:type="character" w:styleId="a6">
    <w:name w:val="Hyperlink"/>
    <w:basedOn w:val="a0"/>
    <w:rsid w:val="00CE41C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3607E2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BC18F1"/>
    <w:pPr>
      <w:widowControl w:val="0"/>
      <w:tabs>
        <w:tab w:val="left" w:pos="10199"/>
      </w:tabs>
      <w:ind w:left="1400" w:right="134" w:hanging="124"/>
      <w:jc w:val="center"/>
    </w:pPr>
    <w:rPr>
      <w:snapToGrid w:val="0"/>
      <w:sz w:val="28"/>
      <w:szCs w:val="20"/>
    </w:rPr>
  </w:style>
  <w:style w:type="character" w:customStyle="1" w:styleId="aa">
    <w:name w:val="Название Знак"/>
    <w:basedOn w:val="a0"/>
    <w:link w:val="a9"/>
    <w:rsid w:val="00BC18F1"/>
    <w:rPr>
      <w:snapToGrid w:val="0"/>
      <w:sz w:val="28"/>
      <w:lang w:val="ru-RU" w:eastAsia="ru-RU" w:bidi="ar-SA"/>
    </w:rPr>
  </w:style>
  <w:style w:type="paragraph" w:styleId="ab">
    <w:name w:val="List Paragraph"/>
    <w:basedOn w:val="a"/>
    <w:uiPriority w:val="34"/>
    <w:qFormat/>
    <w:rsid w:val="00905D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5747B"/>
    <w:rPr>
      <w:sz w:val="24"/>
      <w:szCs w:val="24"/>
    </w:rPr>
  </w:style>
  <w:style w:type="paragraph" w:customStyle="1" w:styleId="western">
    <w:name w:val="western"/>
    <w:basedOn w:val="a"/>
    <w:rsid w:val="00CA116B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A407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40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A531-F380-4000-8FF7-7CA8C56B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981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8644</CharactersWithSpaces>
  <SharedDoc>false</SharedDoc>
  <HLinks>
    <vt:vector size="36" baseType="variant">
      <vt:variant>
        <vt:i4>6946829</vt:i4>
      </vt:variant>
      <vt:variant>
        <vt:i4>15</vt:i4>
      </vt:variant>
      <vt:variant>
        <vt:i4>0</vt:i4>
      </vt:variant>
      <vt:variant>
        <vt:i4>5</vt:i4>
      </vt:variant>
      <vt:variant>
        <vt:lpwstr>mailto:sportscom@rkf.org.ru</vt:lpwstr>
      </vt:variant>
      <vt:variant>
        <vt:lpwstr/>
      </vt:variant>
      <vt:variant>
        <vt:i4>6946829</vt:i4>
      </vt:variant>
      <vt:variant>
        <vt:i4>12</vt:i4>
      </vt:variant>
      <vt:variant>
        <vt:i4>0</vt:i4>
      </vt:variant>
      <vt:variant>
        <vt:i4>5</vt:i4>
      </vt:variant>
      <vt:variant>
        <vt:lpwstr>mailto:sportscom@rkf.org.ru</vt:lpwstr>
      </vt:variant>
      <vt:variant>
        <vt:lpwstr/>
      </vt:variant>
      <vt:variant>
        <vt:i4>6946829</vt:i4>
      </vt:variant>
      <vt:variant>
        <vt:i4>9</vt:i4>
      </vt:variant>
      <vt:variant>
        <vt:i4>0</vt:i4>
      </vt:variant>
      <vt:variant>
        <vt:i4>5</vt:i4>
      </vt:variant>
      <vt:variant>
        <vt:lpwstr>mailto:sportscom@rkf.org.ru</vt:lpwstr>
      </vt:variant>
      <vt:variant>
        <vt:lpwstr/>
      </vt:variant>
      <vt:variant>
        <vt:i4>6946829</vt:i4>
      </vt:variant>
      <vt:variant>
        <vt:i4>6</vt:i4>
      </vt:variant>
      <vt:variant>
        <vt:i4>0</vt:i4>
      </vt:variant>
      <vt:variant>
        <vt:i4>5</vt:i4>
      </vt:variant>
      <vt:variant>
        <vt:lpwstr>mailto:sportscom@rkf.org.ru</vt:lpwstr>
      </vt:variant>
      <vt:variant>
        <vt:lpwstr/>
      </vt:variant>
      <vt:variant>
        <vt:i4>6946829</vt:i4>
      </vt:variant>
      <vt:variant>
        <vt:i4>3</vt:i4>
      </vt:variant>
      <vt:variant>
        <vt:i4>0</vt:i4>
      </vt:variant>
      <vt:variant>
        <vt:i4>5</vt:i4>
      </vt:variant>
      <vt:variant>
        <vt:lpwstr>mailto:sportscom@rkf.org.ru</vt:lpwstr>
      </vt:variant>
      <vt:variant>
        <vt:lpwstr/>
      </vt:variant>
      <vt:variant>
        <vt:i4>6946829</vt:i4>
      </vt:variant>
      <vt:variant>
        <vt:i4>0</vt:i4>
      </vt:variant>
      <vt:variant>
        <vt:i4>0</vt:i4>
      </vt:variant>
      <vt:variant>
        <vt:i4>5</vt:i4>
      </vt:variant>
      <vt:variant>
        <vt:lpwstr>mailto:sportscom@rkf.org.ru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Зыбалов Дмитрий Константинович</cp:lastModifiedBy>
  <cp:revision>16</cp:revision>
  <cp:lastPrinted>2012-03-12T05:47:00Z</cp:lastPrinted>
  <dcterms:created xsi:type="dcterms:W3CDTF">2011-10-24T07:04:00Z</dcterms:created>
  <dcterms:modified xsi:type="dcterms:W3CDTF">2012-03-12T05:47:00Z</dcterms:modified>
</cp:coreProperties>
</file>